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4E" w:rsidRPr="002E72AB" w:rsidRDefault="00F826BB" w:rsidP="002E72AB">
      <w:pPr>
        <w:pStyle w:val="a3"/>
        <w:spacing w:after="0" w:line="240" w:lineRule="auto"/>
        <w:jc w:val="center"/>
        <w:rPr>
          <w:rFonts w:ascii="Times New Roman" w:hAnsi="Times New Roman" w:cs="Times New Roman"/>
          <w:b/>
          <w:sz w:val="28"/>
          <w:szCs w:val="28"/>
        </w:rPr>
      </w:pPr>
      <w:r w:rsidRPr="002E72AB">
        <w:rPr>
          <w:rFonts w:ascii="Times New Roman" w:hAnsi="Times New Roman" w:cs="Times New Roman"/>
          <w:b/>
          <w:sz w:val="28"/>
          <w:szCs w:val="28"/>
        </w:rPr>
        <w:t>«</w:t>
      </w:r>
      <w:r w:rsidRPr="002E72AB">
        <w:rPr>
          <w:rFonts w:ascii="Times New Roman" w:eastAsia="Times New Roman" w:hAnsi="Times New Roman" w:cs="Times New Roman"/>
          <w:b/>
          <w:color w:val="000000"/>
          <w:sz w:val="28"/>
          <w:szCs w:val="28"/>
          <w:shd w:val="clear" w:color="auto" w:fill="FFFFFF"/>
          <w:lang w:eastAsia="ru-RU"/>
        </w:rPr>
        <w:t>Ум на кончиках пальцев».</w:t>
      </w:r>
    </w:p>
    <w:p w:rsidR="00F826BB" w:rsidRPr="002E72AB" w:rsidRDefault="00F826BB" w:rsidP="002E72AB">
      <w:pPr>
        <w:pStyle w:val="a3"/>
        <w:spacing w:after="0" w:line="240" w:lineRule="auto"/>
        <w:jc w:val="center"/>
        <w:rPr>
          <w:rFonts w:ascii="Times New Roman" w:hAnsi="Times New Roman" w:cs="Times New Roman"/>
          <w:b/>
          <w:sz w:val="28"/>
          <w:szCs w:val="28"/>
        </w:rPr>
      </w:pPr>
      <w:r w:rsidRPr="002E72AB">
        <w:rPr>
          <w:rFonts w:ascii="Times New Roman" w:hAnsi="Times New Roman" w:cs="Times New Roman"/>
          <w:b/>
          <w:sz w:val="28"/>
          <w:szCs w:val="28"/>
        </w:rPr>
        <w:t>Анализ игрушек для развития мелкой моторики у детей. Игры  на развитие</w:t>
      </w:r>
      <w:r w:rsidR="003D6919">
        <w:rPr>
          <w:rFonts w:ascii="Times New Roman" w:hAnsi="Times New Roman" w:cs="Times New Roman"/>
          <w:b/>
          <w:sz w:val="28"/>
          <w:szCs w:val="28"/>
        </w:rPr>
        <w:t xml:space="preserve"> мелкой моторики у детей</w:t>
      </w:r>
      <w:r w:rsidRPr="002E72AB">
        <w:rPr>
          <w:rFonts w:ascii="Times New Roman" w:hAnsi="Times New Roman" w:cs="Times New Roman"/>
          <w:b/>
          <w:sz w:val="28"/>
          <w:szCs w:val="28"/>
        </w:rPr>
        <w:t>».</w:t>
      </w:r>
    </w:p>
    <w:p w:rsidR="00B7734E" w:rsidRPr="002E72AB" w:rsidRDefault="006D7817" w:rsidP="002E72AB">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Выражение «</w:t>
      </w:r>
      <w:r w:rsidR="007D51CE" w:rsidRPr="002E72AB">
        <w:rPr>
          <w:rFonts w:ascii="Times New Roman" w:hAnsi="Times New Roman" w:cs="Times New Roman"/>
          <w:sz w:val="24"/>
          <w:szCs w:val="24"/>
        </w:rPr>
        <w:t>Истоки способностей и дарований детей находятся на кончиках их пальцев</w:t>
      </w:r>
      <w:r w:rsidRPr="002E72AB">
        <w:rPr>
          <w:rFonts w:ascii="Times New Roman" w:hAnsi="Times New Roman" w:cs="Times New Roman"/>
          <w:sz w:val="24"/>
          <w:szCs w:val="24"/>
        </w:rPr>
        <w:t>» принадлежит известному педагогу Василию Александровичу Сухомлинскому.</w:t>
      </w:r>
    </w:p>
    <w:p w:rsidR="008A791A" w:rsidRDefault="00754237" w:rsidP="00336A74">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1950FD0" wp14:editId="1E8C5291">
            <wp:simplePos x="0" y="0"/>
            <wp:positionH relativeFrom="margin">
              <wp:posOffset>45720</wp:posOffset>
            </wp:positionH>
            <wp:positionV relativeFrom="margin">
              <wp:posOffset>2266950</wp:posOffset>
            </wp:positionV>
            <wp:extent cx="2381885" cy="1607820"/>
            <wp:effectExtent l="0" t="0" r="0" b="0"/>
            <wp:wrapSquare wrapText="bothSides"/>
            <wp:docPr id="1" name="Рисунок 1" descr="http://detkivsadu.ru/wp-content/uploads/2011/12/1284383049_img_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kivsadu.ru/wp-content/uploads/2011/12/1284383049_img_07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885" cy="1607820"/>
                    </a:xfrm>
                    <a:prstGeom prst="rect">
                      <a:avLst/>
                    </a:prstGeom>
                    <a:noFill/>
                    <a:ln>
                      <a:noFill/>
                    </a:ln>
                  </pic:spPr>
                </pic:pic>
              </a:graphicData>
            </a:graphic>
          </wp:anchor>
        </w:drawing>
      </w:r>
      <w:r w:rsidR="009A7EA7">
        <w:rPr>
          <w:rFonts w:ascii="Times New Roman" w:hAnsi="Times New Roman" w:cs="Times New Roman"/>
          <w:sz w:val="24"/>
          <w:szCs w:val="24"/>
        </w:rPr>
        <w:t xml:space="preserve">Ребенок постоянно изучает и </w:t>
      </w:r>
      <w:r w:rsidR="006D7817" w:rsidRPr="002E72AB">
        <w:rPr>
          <w:rFonts w:ascii="Times New Roman" w:hAnsi="Times New Roman" w:cs="Times New Roman"/>
          <w:sz w:val="24"/>
          <w:szCs w:val="24"/>
        </w:rPr>
        <w:t xml:space="preserve">постигает окружающий мир. Основной метод накопления информации – прикосновения. </w:t>
      </w:r>
      <w:r w:rsidR="00C3448F" w:rsidRPr="002E72AB">
        <w:rPr>
          <w:rFonts w:ascii="Times New Roman" w:hAnsi="Times New Roman" w:cs="Times New Roman"/>
          <w:sz w:val="24"/>
          <w:szCs w:val="24"/>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r w:rsidR="004818A6" w:rsidRPr="002E72AB">
        <w:rPr>
          <w:rFonts w:ascii="Times New Roman" w:hAnsi="Times New Roman" w:cs="Times New Roman"/>
          <w:sz w:val="24"/>
          <w:szCs w:val="24"/>
        </w:rPr>
        <w:t xml:space="preserve"> </w:t>
      </w:r>
      <w:r w:rsidR="00C47DD3" w:rsidRPr="002E72AB">
        <w:rPr>
          <w:rFonts w:ascii="Times New Roman" w:hAnsi="Times New Roman" w:cs="Times New Roman"/>
          <w:sz w:val="24"/>
          <w:szCs w:val="24"/>
        </w:rPr>
        <w:t xml:space="preserve">Движения пальцев и кистей рук имеют развивающее воздействие. На ладони и на стопе находится около 1000 важных, биологически активных точек. </w:t>
      </w:r>
      <w:r w:rsidR="00B364AD" w:rsidRPr="002E72AB">
        <w:rPr>
          <w:rFonts w:ascii="Times New Roman" w:hAnsi="Times New Roman" w:cs="Times New Roman"/>
          <w:sz w:val="24"/>
          <w:szCs w:val="24"/>
        </w:rPr>
        <w:t>Отсюда информация постоянно передается в мозг ребенка, где она сопоставляется с данными зрительных, слуховых и обонятельных рецепторов. Только после всестороннего обследования предметов, в том числе ощупывания и облизывания, в сознании младенца складывается целостное представление об их свойствах и качествах. Чем больше у малыша возможностей для самостоятельного исследования окружающих предметов, тем быстрее развивается его интеллект, тем скорее он начинает говорить. Задача родителей  — предоставить ребенку возможность всесторонне развиваться с самого раннего возраста.</w:t>
      </w:r>
    </w:p>
    <w:p w:rsidR="00417DFD" w:rsidRPr="002E72AB" w:rsidRDefault="00B364AD" w:rsidP="00336A74">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 </w:t>
      </w:r>
      <w:r w:rsidR="00881F86" w:rsidRPr="002E72AB">
        <w:rPr>
          <w:rFonts w:ascii="Times New Roman" w:hAnsi="Times New Roman" w:cs="Times New Roman"/>
          <w:sz w:val="24"/>
          <w:szCs w:val="24"/>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r w:rsidRPr="002E72AB">
        <w:rPr>
          <w:rFonts w:ascii="Times New Roman" w:hAnsi="Times New Roman" w:cs="Times New Roman"/>
          <w:sz w:val="24"/>
          <w:szCs w:val="24"/>
        </w:rPr>
        <w:t>Каждая мама должна знать, что даже «колясочному» малышу нужно играть не только с пластмассовыми игрушками, но и с самыми разными предметами. Необходимо следить лишь за тем, чтобы они были чистыми и не имели острых граней или мелких, легко отламывающихся деталей, которые кроха может нечаянно проглотить. Пусть юный исследователь пощупает предметы различной фактуры, например, мягкий коврик, полированный стол, шершавую стену. Пусть он прикоснется ко всем доступным ему материалам: к мягкой маминой одежде, к пористой губке, к колючей еловой ветке, к шелковистой траве и к прохладному гладкому зеркалу. Кстати, это можно делать не только ручками, но и ножка</w:t>
      </w:r>
      <w:r w:rsidR="00881F86" w:rsidRPr="002E72AB">
        <w:rPr>
          <w:rFonts w:ascii="Times New Roman" w:hAnsi="Times New Roman" w:cs="Times New Roman"/>
          <w:sz w:val="24"/>
          <w:szCs w:val="24"/>
        </w:rPr>
        <w:t>ми.</w:t>
      </w:r>
      <w:r w:rsidRPr="002E72AB">
        <w:rPr>
          <w:rFonts w:ascii="Times New Roman" w:hAnsi="Times New Roman" w:cs="Times New Roman"/>
          <w:sz w:val="24"/>
          <w:szCs w:val="24"/>
        </w:rPr>
        <w:t xml:space="preserve"> </w:t>
      </w:r>
    </w:p>
    <w:p w:rsidR="004E5909" w:rsidRPr="002E72AB" w:rsidRDefault="00B364AD" w:rsidP="002E72AB">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Что такое мелкая моторика? </w:t>
      </w:r>
      <w:proofErr w:type="gramStart"/>
      <w:r w:rsidRPr="002E72AB">
        <w:rPr>
          <w:rFonts w:ascii="Times New Roman" w:hAnsi="Times New Roman" w:cs="Times New Roman"/>
          <w:sz w:val="24"/>
          <w:szCs w:val="24"/>
        </w:rPr>
        <w:t>Мелкая моторика –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w:t>
      </w:r>
      <w:proofErr w:type="gramEnd"/>
      <w:r w:rsidRPr="002E72AB">
        <w:rPr>
          <w:rFonts w:ascii="Times New Roman" w:hAnsi="Times New Roman" w:cs="Times New Roman"/>
          <w:sz w:val="24"/>
          <w:szCs w:val="24"/>
        </w:rPr>
        <w:t xml:space="preserve"> Часто для понятия «мелкая моторика» используется такой термин как «ловкость». Роль игрушки для развития мелкой моторики у детей заключается в том, чтобы ускорить, а также усовершенствовать данный навык в раз</w:t>
      </w:r>
      <w:r w:rsidR="00BA3703" w:rsidRPr="002E72AB">
        <w:rPr>
          <w:rFonts w:ascii="Times New Roman" w:hAnsi="Times New Roman" w:cs="Times New Roman"/>
          <w:sz w:val="24"/>
          <w:szCs w:val="24"/>
        </w:rPr>
        <w:t>витии ребенка. Уче</w:t>
      </w:r>
      <w:r w:rsidRPr="002E72AB">
        <w:rPr>
          <w:rFonts w:ascii="Times New Roman" w:hAnsi="Times New Roman" w:cs="Times New Roman"/>
          <w:sz w:val="24"/>
          <w:szCs w:val="24"/>
        </w:rPr>
        <w:t>ные пришли к выводу, что приблизительно треть всей поверхности двигательной проекции головного мозга занимает именно проекция кисти рук, которая располагается рядом с речевой зоной. Из этого следует сле</w:t>
      </w:r>
      <w:r w:rsidR="00BA3703" w:rsidRPr="002E72AB">
        <w:rPr>
          <w:rFonts w:ascii="Times New Roman" w:hAnsi="Times New Roman" w:cs="Times New Roman"/>
          <w:sz w:val="24"/>
          <w:szCs w:val="24"/>
        </w:rPr>
        <w:t>дующий вывод: развитие речи ребе</w:t>
      </w:r>
      <w:r w:rsidRPr="002E72AB">
        <w:rPr>
          <w:rFonts w:ascii="Times New Roman" w:hAnsi="Times New Roman" w:cs="Times New Roman"/>
          <w:sz w:val="24"/>
          <w:szCs w:val="24"/>
        </w:rPr>
        <w:t xml:space="preserve">нка и развитие мелкой моторики – два взаимосвязанных неразрывных процесса. </w:t>
      </w:r>
      <w:r w:rsidR="008A791A">
        <w:rPr>
          <w:rFonts w:ascii="Times New Roman" w:hAnsi="Times New Roman" w:cs="Times New Roman"/>
          <w:sz w:val="24"/>
          <w:szCs w:val="24"/>
        </w:rPr>
        <w:t>Следует отметить</w:t>
      </w:r>
      <w:r w:rsidRPr="002E72AB">
        <w:rPr>
          <w:rFonts w:ascii="Times New Roman" w:hAnsi="Times New Roman" w:cs="Times New Roman"/>
          <w:sz w:val="24"/>
          <w:szCs w:val="24"/>
        </w:rPr>
        <w:t xml:space="preserve"> также, что к сфере мелкой моторики относится огромное разнообразие всяческих движений. Это и примитивные жесты, такие как захват различных объектов, это и очень мелкие движения, от качества которых зависит почерк человек</w:t>
      </w:r>
      <w:r w:rsidR="008A791A">
        <w:rPr>
          <w:rFonts w:ascii="Times New Roman" w:hAnsi="Times New Roman" w:cs="Times New Roman"/>
          <w:sz w:val="24"/>
          <w:szCs w:val="24"/>
        </w:rPr>
        <w:t>а</w:t>
      </w:r>
      <w:r w:rsidRPr="002E72AB">
        <w:rPr>
          <w:rFonts w:ascii="Times New Roman" w:hAnsi="Times New Roman" w:cs="Times New Roman"/>
          <w:sz w:val="24"/>
          <w:szCs w:val="24"/>
        </w:rPr>
        <w:t xml:space="preserve">. </w:t>
      </w:r>
    </w:p>
    <w:p w:rsidR="00BE7A8E" w:rsidRDefault="00B364AD" w:rsidP="00585122">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Каким образом происходит развитие мелкой моторики? Процесс развития мелкой моторики происхо</w:t>
      </w:r>
      <w:r w:rsidR="00BA3703" w:rsidRPr="002E72AB">
        <w:rPr>
          <w:rFonts w:ascii="Times New Roman" w:hAnsi="Times New Roman" w:cs="Times New Roman"/>
          <w:sz w:val="24"/>
          <w:szCs w:val="24"/>
        </w:rPr>
        <w:t>дит естественным, природным путе</w:t>
      </w:r>
      <w:r w:rsidRPr="002E72AB">
        <w:rPr>
          <w:rFonts w:ascii="Times New Roman" w:hAnsi="Times New Roman" w:cs="Times New Roman"/>
          <w:sz w:val="24"/>
          <w:szCs w:val="24"/>
        </w:rPr>
        <w:t>м на базе развития общей моторики человека. Развитие моторики проходит сложный путь, начиная с хватания предмета ладошкой целиком, затем совершенствуется в процессе перекладывания предмета из руки</w:t>
      </w:r>
      <w:r w:rsidR="00BA3703" w:rsidRPr="002E72AB">
        <w:rPr>
          <w:rFonts w:ascii="Times New Roman" w:hAnsi="Times New Roman" w:cs="Times New Roman"/>
          <w:sz w:val="24"/>
          <w:szCs w:val="24"/>
        </w:rPr>
        <w:t xml:space="preserve"> в руку, а уже к двум годам ребе</w:t>
      </w:r>
      <w:r w:rsidRPr="002E72AB">
        <w:rPr>
          <w:rFonts w:ascii="Times New Roman" w:hAnsi="Times New Roman" w:cs="Times New Roman"/>
          <w:sz w:val="24"/>
          <w:szCs w:val="24"/>
        </w:rPr>
        <w:t xml:space="preserve">нок может не только правильно держать ложку и кисточку, но и рисовать. Процесс совершенствования моторных навыков активно происходит в дошкольном </w:t>
      </w:r>
      <w:r w:rsidR="00BA3703" w:rsidRPr="002E72AB">
        <w:rPr>
          <w:rFonts w:ascii="Times New Roman" w:hAnsi="Times New Roman" w:cs="Times New Roman"/>
          <w:sz w:val="24"/>
          <w:szCs w:val="24"/>
        </w:rPr>
        <w:t xml:space="preserve">и раннем </w:t>
      </w:r>
      <w:r w:rsidR="00BA3703" w:rsidRPr="002E72AB">
        <w:rPr>
          <w:rFonts w:ascii="Times New Roman" w:hAnsi="Times New Roman" w:cs="Times New Roman"/>
          <w:sz w:val="24"/>
          <w:szCs w:val="24"/>
        </w:rPr>
        <w:lastRenderedPageBreak/>
        <w:t>школьном возрасте. Ребенок все</w:t>
      </w:r>
      <w:r w:rsidRPr="002E72AB">
        <w:rPr>
          <w:rFonts w:ascii="Times New Roman" w:hAnsi="Times New Roman" w:cs="Times New Roman"/>
          <w:sz w:val="24"/>
          <w:szCs w:val="24"/>
        </w:rPr>
        <w:t xml:space="preserve"> чаще выполняет более сложные действия, требующие согласованных действий обеих рук.</w:t>
      </w:r>
      <w:r w:rsidR="00585122">
        <w:rPr>
          <w:rFonts w:ascii="Times New Roman" w:hAnsi="Times New Roman" w:cs="Times New Roman"/>
          <w:sz w:val="24"/>
          <w:szCs w:val="24"/>
        </w:rPr>
        <w:t xml:space="preserve"> </w:t>
      </w:r>
    </w:p>
    <w:p w:rsidR="008A791A" w:rsidRDefault="00585122" w:rsidP="00585122">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Психологи и педагоги рекомендуют начинать заниматься развитием мелкой моторики малыша уже с</w:t>
      </w:r>
      <w:r>
        <w:rPr>
          <w:rFonts w:ascii="Times New Roman" w:hAnsi="Times New Roman" w:cs="Times New Roman"/>
          <w:sz w:val="24"/>
          <w:szCs w:val="24"/>
        </w:rPr>
        <w:t xml:space="preserve"> </w:t>
      </w:r>
      <w:r w:rsidR="00BE7A8E">
        <w:rPr>
          <w:rFonts w:ascii="Times New Roman" w:hAnsi="Times New Roman" w:cs="Times New Roman"/>
          <w:sz w:val="24"/>
          <w:szCs w:val="24"/>
        </w:rPr>
        <w:t xml:space="preserve">восьмимесячного </w:t>
      </w:r>
      <w:r w:rsidR="00BA3703" w:rsidRPr="002E72AB">
        <w:rPr>
          <w:rFonts w:ascii="Times New Roman" w:hAnsi="Times New Roman" w:cs="Times New Roman"/>
          <w:sz w:val="24"/>
          <w:szCs w:val="24"/>
        </w:rPr>
        <w:t>возраста путе</w:t>
      </w:r>
      <w:r w:rsidR="00B364AD" w:rsidRPr="002E72AB">
        <w:rPr>
          <w:rFonts w:ascii="Times New Roman" w:hAnsi="Times New Roman" w:cs="Times New Roman"/>
          <w:sz w:val="24"/>
          <w:szCs w:val="24"/>
        </w:rPr>
        <w:t xml:space="preserve">м </w:t>
      </w:r>
      <w:r w:rsidR="00BA3703" w:rsidRPr="002E72AB">
        <w:rPr>
          <w:rFonts w:ascii="Times New Roman" w:hAnsi="Times New Roman" w:cs="Times New Roman"/>
          <w:sz w:val="24"/>
          <w:szCs w:val="24"/>
        </w:rPr>
        <w:t>активной тренировки пальцев ребе</w:t>
      </w:r>
      <w:r w:rsidR="00B364AD" w:rsidRPr="002E72AB">
        <w:rPr>
          <w:rFonts w:ascii="Times New Roman" w:hAnsi="Times New Roman" w:cs="Times New Roman"/>
          <w:sz w:val="24"/>
          <w:szCs w:val="24"/>
        </w:rPr>
        <w:t xml:space="preserve">нка. </w:t>
      </w:r>
    </w:p>
    <w:p w:rsidR="00BA3703" w:rsidRPr="002E72AB" w:rsidRDefault="00B364AD" w:rsidP="00585122">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Что же способствует развитию мелкой моторики малыша? </w:t>
      </w:r>
    </w:p>
    <w:p w:rsidR="00BA3703" w:rsidRPr="002E72AB" w:rsidRDefault="00B364AD" w:rsidP="002E72AB">
      <w:pPr>
        <w:spacing w:after="0" w:line="240" w:lineRule="auto"/>
        <w:jc w:val="both"/>
        <w:rPr>
          <w:rFonts w:ascii="Times New Roman" w:hAnsi="Times New Roman" w:cs="Times New Roman"/>
          <w:sz w:val="24"/>
          <w:szCs w:val="24"/>
        </w:rPr>
      </w:pPr>
      <w:r w:rsidRPr="002E72AB">
        <w:rPr>
          <w:rFonts w:ascii="Times New Roman" w:hAnsi="Times New Roman" w:cs="Times New Roman"/>
          <w:sz w:val="24"/>
          <w:szCs w:val="24"/>
        </w:rPr>
        <w:t>Существует несколько эффективных способов развития мелкой моторики:</w:t>
      </w:r>
    </w:p>
    <w:p w:rsidR="00BA3703" w:rsidRPr="002E72AB" w:rsidRDefault="00B364AD" w:rsidP="002E72AB">
      <w:pPr>
        <w:spacing w:after="0" w:line="240" w:lineRule="auto"/>
        <w:jc w:val="both"/>
        <w:rPr>
          <w:rFonts w:ascii="Times New Roman" w:hAnsi="Times New Roman" w:cs="Times New Roman"/>
          <w:sz w:val="24"/>
          <w:szCs w:val="24"/>
        </w:rPr>
      </w:pPr>
      <w:r w:rsidRPr="002E72AB">
        <w:rPr>
          <w:rFonts w:ascii="Times New Roman" w:hAnsi="Times New Roman" w:cs="Times New Roman"/>
          <w:sz w:val="24"/>
          <w:szCs w:val="24"/>
        </w:rPr>
        <w:sym w:font="Symbol" w:char="F0B7"/>
      </w:r>
      <w:r w:rsidRPr="002E72AB">
        <w:rPr>
          <w:rFonts w:ascii="Times New Roman" w:hAnsi="Times New Roman" w:cs="Times New Roman"/>
          <w:sz w:val="24"/>
          <w:szCs w:val="24"/>
        </w:rPr>
        <w:t xml:space="preserve"> игры с мелкими предметами (мозаика, </w:t>
      </w:r>
      <w:proofErr w:type="spellStart"/>
      <w:r w:rsidRPr="002E72AB">
        <w:rPr>
          <w:rFonts w:ascii="Times New Roman" w:hAnsi="Times New Roman" w:cs="Times New Roman"/>
          <w:sz w:val="24"/>
          <w:szCs w:val="24"/>
        </w:rPr>
        <w:t>пазлы</w:t>
      </w:r>
      <w:proofErr w:type="spellEnd"/>
      <w:r w:rsidRPr="002E72AB">
        <w:rPr>
          <w:rFonts w:ascii="Times New Roman" w:hAnsi="Times New Roman" w:cs="Times New Roman"/>
          <w:sz w:val="24"/>
          <w:szCs w:val="24"/>
        </w:rPr>
        <w:t xml:space="preserve">, бусы, конструкторы и т.д.); </w:t>
      </w:r>
    </w:p>
    <w:p w:rsidR="00BA3703" w:rsidRPr="002E72AB" w:rsidRDefault="00B364AD" w:rsidP="002E72AB">
      <w:pPr>
        <w:spacing w:after="0" w:line="240" w:lineRule="auto"/>
        <w:jc w:val="both"/>
        <w:rPr>
          <w:rFonts w:ascii="Times New Roman" w:hAnsi="Times New Roman" w:cs="Times New Roman"/>
          <w:sz w:val="24"/>
          <w:szCs w:val="24"/>
        </w:rPr>
      </w:pPr>
      <w:r w:rsidRPr="002E72AB">
        <w:rPr>
          <w:rFonts w:ascii="Times New Roman" w:hAnsi="Times New Roman" w:cs="Times New Roman"/>
          <w:sz w:val="24"/>
          <w:szCs w:val="24"/>
        </w:rPr>
        <w:sym w:font="Symbol" w:char="F0B7"/>
      </w:r>
      <w:r w:rsidRPr="002E72AB">
        <w:rPr>
          <w:rFonts w:ascii="Times New Roman" w:hAnsi="Times New Roman" w:cs="Times New Roman"/>
          <w:sz w:val="24"/>
          <w:szCs w:val="24"/>
        </w:rPr>
        <w:t xml:space="preserve"> пальчиковые игры; </w:t>
      </w:r>
    </w:p>
    <w:p w:rsidR="00BA3703" w:rsidRPr="002E72AB" w:rsidRDefault="00B364AD" w:rsidP="002E72AB">
      <w:pPr>
        <w:spacing w:after="0" w:line="240" w:lineRule="auto"/>
        <w:jc w:val="both"/>
        <w:rPr>
          <w:rFonts w:ascii="Times New Roman" w:hAnsi="Times New Roman" w:cs="Times New Roman"/>
          <w:sz w:val="24"/>
          <w:szCs w:val="24"/>
        </w:rPr>
      </w:pPr>
      <w:r w:rsidRPr="002E72AB">
        <w:rPr>
          <w:rFonts w:ascii="Times New Roman" w:hAnsi="Times New Roman" w:cs="Times New Roman"/>
          <w:sz w:val="24"/>
          <w:szCs w:val="24"/>
        </w:rPr>
        <w:sym w:font="Symbol" w:char="F0B7"/>
      </w:r>
      <w:r w:rsidRPr="002E72AB">
        <w:rPr>
          <w:rFonts w:ascii="Times New Roman" w:hAnsi="Times New Roman" w:cs="Times New Roman"/>
          <w:sz w:val="24"/>
          <w:szCs w:val="24"/>
        </w:rPr>
        <w:t xml:space="preserve"> лепка; </w:t>
      </w:r>
    </w:p>
    <w:p w:rsidR="00BA3703" w:rsidRPr="002E72AB" w:rsidRDefault="00B364AD" w:rsidP="002E72AB">
      <w:pPr>
        <w:spacing w:after="0" w:line="240" w:lineRule="auto"/>
        <w:jc w:val="both"/>
        <w:rPr>
          <w:rFonts w:ascii="Times New Roman" w:hAnsi="Times New Roman" w:cs="Times New Roman"/>
          <w:sz w:val="24"/>
          <w:szCs w:val="24"/>
        </w:rPr>
      </w:pPr>
      <w:r w:rsidRPr="002E72AB">
        <w:rPr>
          <w:rFonts w:ascii="Times New Roman" w:hAnsi="Times New Roman" w:cs="Times New Roman"/>
          <w:sz w:val="24"/>
          <w:szCs w:val="24"/>
        </w:rPr>
        <w:sym w:font="Symbol" w:char="F0B7"/>
      </w:r>
      <w:r w:rsidRPr="002E72AB">
        <w:rPr>
          <w:rFonts w:ascii="Times New Roman" w:hAnsi="Times New Roman" w:cs="Times New Roman"/>
          <w:sz w:val="24"/>
          <w:szCs w:val="24"/>
        </w:rPr>
        <w:t xml:space="preserve"> массаж пальцев и кистей.</w:t>
      </w:r>
    </w:p>
    <w:p w:rsidR="00BE7A8E" w:rsidRDefault="00B364AD" w:rsidP="002E72AB">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Важно отметить, что хорошим помощником для развития мелкой моторики у детей станут разнообразные развивающие игрушки, многие из которых родители в состоянии изготовить самостоятельно. </w:t>
      </w:r>
    </w:p>
    <w:p w:rsidR="00BE7A8E" w:rsidRPr="00BE7A8E" w:rsidRDefault="00B364AD" w:rsidP="00A6571E">
      <w:pPr>
        <w:spacing w:after="0" w:line="240" w:lineRule="auto"/>
        <w:jc w:val="center"/>
        <w:rPr>
          <w:rFonts w:ascii="Times New Roman" w:hAnsi="Times New Roman" w:cs="Times New Roman"/>
          <w:b/>
          <w:sz w:val="24"/>
          <w:szCs w:val="24"/>
        </w:rPr>
      </w:pPr>
      <w:r w:rsidRPr="00BE7A8E">
        <w:rPr>
          <w:rFonts w:ascii="Times New Roman" w:hAnsi="Times New Roman" w:cs="Times New Roman"/>
          <w:b/>
          <w:sz w:val="24"/>
          <w:szCs w:val="24"/>
        </w:rPr>
        <w:t>Анализ игрушек для развития мелкой моторики у детей</w:t>
      </w:r>
      <w:r w:rsidR="00BE7A8E" w:rsidRPr="00BE7A8E">
        <w:rPr>
          <w:rFonts w:ascii="Times New Roman" w:hAnsi="Times New Roman" w:cs="Times New Roman"/>
          <w:b/>
          <w:sz w:val="24"/>
          <w:szCs w:val="24"/>
        </w:rPr>
        <w:t>.</w:t>
      </w:r>
    </w:p>
    <w:p w:rsidR="00BA3703" w:rsidRPr="002E72AB" w:rsidRDefault="00B364AD" w:rsidP="002E72AB">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Проанализируем различные игрушки, предлагаемые современным рынком детских игрушек, цель которых – развитие мелкой моторики у детей раннего младенческого возраста. </w:t>
      </w:r>
    </w:p>
    <w:p w:rsidR="00BA3703" w:rsidRPr="00A6571E" w:rsidRDefault="00A6571E" w:rsidP="00A65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r w:rsidR="00B364AD" w:rsidRPr="00A6571E">
        <w:rPr>
          <w:rFonts w:ascii="Times New Roman" w:hAnsi="Times New Roman" w:cs="Times New Roman"/>
          <w:i/>
          <w:sz w:val="24"/>
          <w:szCs w:val="24"/>
        </w:rPr>
        <w:t>Игрушки-шнуровки</w:t>
      </w:r>
    </w:p>
    <w:p w:rsidR="001B0DE9" w:rsidRPr="002E72AB" w:rsidRDefault="00B364AD" w:rsidP="00BE7A8E">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Самые простые шнуровки предназначены для детей в возрасте </w:t>
      </w:r>
      <w:proofErr w:type="gramStart"/>
      <w:r w:rsidRPr="002E72AB">
        <w:rPr>
          <w:rFonts w:ascii="Times New Roman" w:hAnsi="Times New Roman" w:cs="Times New Roman"/>
          <w:sz w:val="24"/>
          <w:szCs w:val="24"/>
        </w:rPr>
        <w:t>одного</w:t>
      </w:r>
      <w:r w:rsidR="000C1A05" w:rsidRPr="002E72AB">
        <w:rPr>
          <w:rFonts w:ascii="Times New Roman" w:hAnsi="Times New Roman" w:cs="Times New Roman"/>
          <w:sz w:val="24"/>
          <w:szCs w:val="24"/>
        </w:rPr>
        <w:t>-</w:t>
      </w:r>
      <w:r w:rsidRPr="002E72AB">
        <w:rPr>
          <w:rFonts w:ascii="Times New Roman" w:hAnsi="Times New Roman" w:cs="Times New Roman"/>
          <w:sz w:val="24"/>
          <w:szCs w:val="24"/>
        </w:rPr>
        <w:t>полутора</w:t>
      </w:r>
      <w:proofErr w:type="gramEnd"/>
      <w:r w:rsidRPr="002E72AB">
        <w:rPr>
          <w:rFonts w:ascii="Times New Roman" w:hAnsi="Times New Roman" w:cs="Times New Roman"/>
          <w:sz w:val="24"/>
          <w:szCs w:val="24"/>
        </w:rPr>
        <w:t xml:space="preserve"> лет. </w:t>
      </w:r>
      <w:r w:rsidR="001B0DE9" w:rsidRPr="002E72AB">
        <w:rPr>
          <w:rFonts w:ascii="Times New Roman" w:hAnsi="Times New Roman" w:cs="Times New Roman"/>
          <w:sz w:val="24"/>
          <w:szCs w:val="24"/>
        </w:rPr>
        <w:t>Пусть они будут такими же легкими и приятными, как веселые пальчиковые игры!</w:t>
      </w:r>
    </w:p>
    <w:p w:rsidR="00417DFD" w:rsidRPr="002E72AB" w:rsidRDefault="00A6571E" w:rsidP="005E1C8D">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2AF88F9" wp14:editId="3326888E">
            <wp:simplePos x="0" y="0"/>
            <wp:positionH relativeFrom="margin">
              <wp:posOffset>3863975</wp:posOffset>
            </wp:positionH>
            <wp:positionV relativeFrom="margin">
              <wp:posOffset>3430905</wp:posOffset>
            </wp:positionV>
            <wp:extent cx="2457450" cy="1638300"/>
            <wp:effectExtent l="0" t="0" r="0" b="0"/>
            <wp:wrapSquare wrapText="bothSides"/>
            <wp:docPr id="2" name="Рисунок 2" descr="http://halabydka.in.ua/wp-content/uploads/2016/04/IMG_6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labydka.in.ua/wp-content/uploads/2016/04/IMG_62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a:ln>
                      <a:noFill/>
                    </a:ln>
                  </pic:spPr>
                </pic:pic>
              </a:graphicData>
            </a:graphic>
          </wp:anchor>
        </w:drawing>
      </w:r>
      <w:r w:rsidR="00FF7976" w:rsidRPr="002E72AB">
        <w:rPr>
          <w:rFonts w:ascii="Times New Roman" w:hAnsi="Times New Roman" w:cs="Times New Roman"/>
          <w:sz w:val="24"/>
          <w:szCs w:val="24"/>
        </w:rPr>
        <w:t xml:space="preserve">В </w:t>
      </w:r>
      <w:r w:rsidR="00B364AD" w:rsidRPr="002E72AB">
        <w:rPr>
          <w:rFonts w:ascii="Times New Roman" w:hAnsi="Times New Roman" w:cs="Times New Roman"/>
          <w:sz w:val="24"/>
          <w:szCs w:val="24"/>
        </w:rPr>
        <w:t>игровой форме осуществляется развитие мелкой моторики рук, а, следовательно – поэта</w:t>
      </w:r>
      <w:r w:rsidR="00BA3703" w:rsidRPr="002E72AB">
        <w:rPr>
          <w:rFonts w:ascii="Times New Roman" w:hAnsi="Times New Roman" w:cs="Times New Roman"/>
          <w:sz w:val="24"/>
          <w:szCs w:val="24"/>
        </w:rPr>
        <w:t>пная подготовка ребенка к письму. Шнуровка дае</w:t>
      </w:r>
      <w:r w:rsidR="00B364AD" w:rsidRPr="002E72AB">
        <w:rPr>
          <w:rFonts w:ascii="Times New Roman" w:hAnsi="Times New Roman" w:cs="Times New Roman"/>
          <w:sz w:val="24"/>
          <w:szCs w:val="24"/>
        </w:rPr>
        <w:t>т возможность придумать множество игр. Это и непосредственно шнурование, и возможность использовать элементы «шнуровки» в сюжетно</w:t>
      </w:r>
      <w:r w:rsidR="00BA3703" w:rsidRPr="002E72AB">
        <w:rPr>
          <w:rFonts w:ascii="Times New Roman" w:hAnsi="Times New Roman" w:cs="Times New Roman"/>
          <w:sz w:val="24"/>
          <w:szCs w:val="24"/>
        </w:rPr>
        <w:t>-</w:t>
      </w:r>
      <w:r w:rsidR="00B364AD" w:rsidRPr="002E72AB">
        <w:rPr>
          <w:rFonts w:ascii="Times New Roman" w:hAnsi="Times New Roman" w:cs="Times New Roman"/>
          <w:sz w:val="24"/>
          <w:szCs w:val="24"/>
        </w:rPr>
        <w:t>ролевых играх или изучать основные цвета. Игры-шнуровки созданы с целью развития мелкой моторики рук, усидчивости и глазомера. В процессе игры совершенствуется координация движений и гибкость кистей рук. «Шнуровки» способствуют развитию мелкой моторики, логического мышления, речи, и как результат – стимулируют развитие органов артикуляции (речевого аппарата).</w:t>
      </w:r>
    </w:p>
    <w:p w:rsidR="00417DFD" w:rsidRPr="00A6571E" w:rsidRDefault="00A6571E" w:rsidP="00A65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00B364AD" w:rsidRPr="00A6571E">
        <w:rPr>
          <w:rFonts w:ascii="Times New Roman" w:hAnsi="Times New Roman" w:cs="Times New Roman"/>
          <w:i/>
          <w:sz w:val="24"/>
          <w:szCs w:val="24"/>
        </w:rPr>
        <w:t>Различные деревянные пирамидки</w:t>
      </w:r>
    </w:p>
    <w:p w:rsidR="00BA3703" w:rsidRPr="002E72AB" w:rsidRDefault="00B364AD" w:rsidP="008A2CD4">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Пирамидки это – игрушки-</w:t>
      </w:r>
      <w:proofErr w:type="spellStart"/>
      <w:r w:rsidRPr="002E72AB">
        <w:rPr>
          <w:rFonts w:ascii="Times New Roman" w:hAnsi="Times New Roman" w:cs="Times New Roman"/>
          <w:sz w:val="24"/>
          <w:szCs w:val="24"/>
        </w:rPr>
        <w:t>развивалки</w:t>
      </w:r>
      <w:proofErr w:type="spellEnd"/>
      <w:r w:rsidRPr="002E72AB">
        <w:rPr>
          <w:rFonts w:ascii="Times New Roman" w:hAnsi="Times New Roman" w:cs="Times New Roman"/>
          <w:sz w:val="24"/>
          <w:szCs w:val="24"/>
        </w:rPr>
        <w:t>, как для развития мелкой моторики, так и логичес</w:t>
      </w:r>
      <w:r w:rsidR="00BA3703" w:rsidRPr="002E72AB">
        <w:rPr>
          <w:rFonts w:ascii="Times New Roman" w:hAnsi="Times New Roman" w:cs="Times New Roman"/>
          <w:sz w:val="24"/>
          <w:szCs w:val="24"/>
        </w:rPr>
        <w:t>кого мышления ребе</w:t>
      </w:r>
      <w:r w:rsidR="008A2CD4">
        <w:rPr>
          <w:rFonts w:ascii="Times New Roman" w:hAnsi="Times New Roman" w:cs="Times New Roman"/>
          <w:sz w:val="24"/>
          <w:szCs w:val="24"/>
        </w:rPr>
        <w:t>нка</w:t>
      </w:r>
      <w:r w:rsidRPr="002E72AB">
        <w:rPr>
          <w:rFonts w:ascii="Times New Roman" w:hAnsi="Times New Roman" w:cs="Times New Roman"/>
          <w:sz w:val="24"/>
          <w:szCs w:val="24"/>
        </w:rPr>
        <w:t>. Пирамидка – это одна из базо</w:t>
      </w:r>
      <w:r w:rsidR="00BA3703" w:rsidRPr="002E72AB">
        <w:rPr>
          <w:rFonts w:ascii="Times New Roman" w:hAnsi="Times New Roman" w:cs="Times New Roman"/>
          <w:sz w:val="24"/>
          <w:szCs w:val="24"/>
        </w:rPr>
        <w:t>вых развивающих игрушек для ребе</w:t>
      </w:r>
      <w:r w:rsidRPr="002E72AB">
        <w:rPr>
          <w:rFonts w:ascii="Times New Roman" w:hAnsi="Times New Roman" w:cs="Times New Roman"/>
          <w:sz w:val="24"/>
          <w:szCs w:val="24"/>
        </w:rPr>
        <w:t>нка конца первого, всего второго и третьего года жизни. Эта игрушка помогает развивать мелкую моторику, логическое мышление, освоение новых форм, различных форм и размеров, а также цветов. Пирамидка также интересный универсальный конструктор. Пирамидк</w:t>
      </w:r>
      <w:r w:rsidR="00BA3703" w:rsidRPr="002E72AB">
        <w:rPr>
          <w:rFonts w:ascii="Times New Roman" w:hAnsi="Times New Roman" w:cs="Times New Roman"/>
          <w:sz w:val="24"/>
          <w:szCs w:val="24"/>
        </w:rPr>
        <w:t>а, изготовленная из дерева, несе</w:t>
      </w:r>
      <w:r w:rsidRPr="002E72AB">
        <w:rPr>
          <w:rFonts w:ascii="Times New Roman" w:hAnsi="Times New Roman" w:cs="Times New Roman"/>
          <w:sz w:val="24"/>
          <w:szCs w:val="24"/>
        </w:rPr>
        <w:t>т в себе положительную энергию деревянной игрушки. Элементы такой пирамидки приятно держать в ру</w:t>
      </w:r>
      <w:r w:rsidR="00BA3703" w:rsidRPr="002E72AB">
        <w:rPr>
          <w:rFonts w:ascii="Times New Roman" w:hAnsi="Times New Roman" w:cs="Times New Roman"/>
          <w:sz w:val="24"/>
          <w:szCs w:val="24"/>
        </w:rPr>
        <w:t>ках, поскольку они всегда те</w:t>
      </w:r>
      <w:r w:rsidRPr="002E72AB">
        <w:rPr>
          <w:rFonts w:ascii="Times New Roman" w:hAnsi="Times New Roman" w:cs="Times New Roman"/>
          <w:sz w:val="24"/>
          <w:szCs w:val="24"/>
        </w:rPr>
        <w:t xml:space="preserve">плые на ощупь, а </w:t>
      </w:r>
      <w:r w:rsidR="00BA3703" w:rsidRPr="002E72AB">
        <w:rPr>
          <w:rFonts w:ascii="Times New Roman" w:hAnsi="Times New Roman" w:cs="Times New Roman"/>
          <w:sz w:val="24"/>
          <w:szCs w:val="24"/>
        </w:rPr>
        <w:t>шероховатая</w:t>
      </w:r>
      <w:r w:rsidRPr="002E72AB">
        <w:rPr>
          <w:rFonts w:ascii="Times New Roman" w:hAnsi="Times New Roman" w:cs="Times New Roman"/>
          <w:sz w:val="24"/>
          <w:szCs w:val="24"/>
        </w:rPr>
        <w:t xml:space="preserve"> поверхность отлично развивает тактильную чувствительность малыша. Существуют различные пирамидки с разной степенью сложности. Для самых маленьких нужно покупать пирамидку с минимальным количеством ко</w:t>
      </w:r>
      <w:r w:rsidR="00BA3703" w:rsidRPr="002E72AB">
        <w:rPr>
          <w:rFonts w:ascii="Times New Roman" w:hAnsi="Times New Roman" w:cs="Times New Roman"/>
          <w:sz w:val="24"/>
          <w:szCs w:val="24"/>
        </w:rPr>
        <w:t>лец. После полутора лет ребе</w:t>
      </w:r>
      <w:r w:rsidRPr="002E72AB">
        <w:rPr>
          <w:rFonts w:ascii="Times New Roman" w:hAnsi="Times New Roman" w:cs="Times New Roman"/>
          <w:sz w:val="24"/>
          <w:szCs w:val="24"/>
        </w:rPr>
        <w:t>нок постепенно начинает осваивать понятие размера, благодаря чему собирает пирамидку в правильной последовательн</w:t>
      </w:r>
      <w:r w:rsidR="00BA3703" w:rsidRPr="002E72AB">
        <w:rPr>
          <w:rFonts w:ascii="Times New Roman" w:hAnsi="Times New Roman" w:cs="Times New Roman"/>
          <w:sz w:val="24"/>
          <w:szCs w:val="24"/>
        </w:rPr>
        <w:t>ости колец. Для детей старше тре</w:t>
      </w:r>
      <w:r w:rsidRPr="002E72AB">
        <w:rPr>
          <w:rFonts w:ascii="Times New Roman" w:hAnsi="Times New Roman" w:cs="Times New Roman"/>
          <w:sz w:val="24"/>
          <w:szCs w:val="24"/>
        </w:rPr>
        <w:t xml:space="preserve">хгодичного возраста созданы сложные виды пирамид, так званые пирамидки-головоломки. </w:t>
      </w:r>
    </w:p>
    <w:p w:rsidR="00BA3703" w:rsidRPr="00A6571E" w:rsidRDefault="00A6571E" w:rsidP="00A65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r w:rsidR="00B364AD" w:rsidRPr="00A6571E">
        <w:rPr>
          <w:rFonts w:ascii="Times New Roman" w:hAnsi="Times New Roman" w:cs="Times New Roman"/>
          <w:i/>
          <w:sz w:val="24"/>
          <w:szCs w:val="24"/>
        </w:rPr>
        <w:t>Кубики</w:t>
      </w:r>
    </w:p>
    <w:p w:rsidR="00BA3703" w:rsidRPr="002E72AB" w:rsidRDefault="00B364AD" w:rsidP="00BE7A8E">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Данная игрушка появляется в жизни малыша с самого раннего детства. При помощи деревянных или пластмассовых кубиков можно конструировать башни, строить крепости и дома. Кроме того, прод</w:t>
      </w:r>
      <w:r w:rsidR="00BA3703" w:rsidRPr="002E72AB">
        <w:rPr>
          <w:rFonts w:ascii="Times New Roman" w:hAnsi="Times New Roman" w:cs="Times New Roman"/>
          <w:sz w:val="24"/>
          <w:szCs w:val="24"/>
        </w:rPr>
        <w:t>аются деревянные кубики с нанесе</w:t>
      </w:r>
      <w:r w:rsidRPr="002E72AB">
        <w:rPr>
          <w:rFonts w:ascii="Times New Roman" w:hAnsi="Times New Roman" w:cs="Times New Roman"/>
          <w:sz w:val="24"/>
          <w:szCs w:val="24"/>
        </w:rPr>
        <w:t xml:space="preserve">нными на них картинками (например, овощи, домашние животные, герои сказок), благодаря которым игра в кубики переходит в собирание картинки. Это уже не только развитие мелкой моторики и пространственного мышления, но и развитие внимания и логики. </w:t>
      </w:r>
    </w:p>
    <w:p w:rsidR="00A6571E" w:rsidRDefault="00A6571E" w:rsidP="00A6571E">
      <w:pPr>
        <w:spacing w:after="0" w:line="240" w:lineRule="auto"/>
        <w:jc w:val="center"/>
        <w:rPr>
          <w:rFonts w:ascii="Times New Roman" w:hAnsi="Times New Roman" w:cs="Times New Roman"/>
          <w:i/>
          <w:sz w:val="24"/>
          <w:szCs w:val="24"/>
        </w:rPr>
      </w:pPr>
    </w:p>
    <w:p w:rsidR="00A6571E" w:rsidRDefault="00A6571E" w:rsidP="00A6571E">
      <w:pPr>
        <w:spacing w:after="0" w:line="240" w:lineRule="auto"/>
        <w:jc w:val="center"/>
        <w:rPr>
          <w:rFonts w:ascii="Times New Roman" w:hAnsi="Times New Roman" w:cs="Times New Roman"/>
          <w:i/>
          <w:sz w:val="24"/>
          <w:szCs w:val="24"/>
        </w:rPr>
      </w:pPr>
    </w:p>
    <w:p w:rsidR="00BA3703" w:rsidRPr="00A6571E" w:rsidRDefault="00A6571E" w:rsidP="00A65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4.</w:t>
      </w:r>
      <w:r w:rsidR="00B364AD" w:rsidRPr="00A6571E">
        <w:rPr>
          <w:rFonts w:ascii="Times New Roman" w:hAnsi="Times New Roman" w:cs="Times New Roman"/>
          <w:i/>
          <w:sz w:val="24"/>
          <w:szCs w:val="24"/>
        </w:rPr>
        <w:t>Конструкторы</w:t>
      </w:r>
    </w:p>
    <w:p w:rsidR="00BA3703" w:rsidRPr="002E72AB" w:rsidRDefault="00A6571E" w:rsidP="00BE7A8E">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492675CC" wp14:editId="6381EBAC">
            <wp:simplePos x="0" y="0"/>
            <wp:positionH relativeFrom="margin">
              <wp:posOffset>4624705</wp:posOffset>
            </wp:positionH>
            <wp:positionV relativeFrom="margin">
              <wp:posOffset>1176655</wp:posOffset>
            </wp:positionV>
            <wp:extent cx="1762125" cy="1344930"/>
            <wp:effectExtent l="0" t="0" r="9525" b="7620"/>
            <wp:wrapSquare wrapText="bothSides"/>
            <wp:docPr id="9" name="Рисунок 9" descr="http://itd1.mycdn.me/image?id=860361860723&amp;t=20&amp;plc=WEB&amp;tkn=*HODwWfdDYu60sn00lDDKg88Xl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td1.mycdn.me/image?id=860361860723&amp;t=20&amp;plc=WEB&amp;tkn=*HODwWfdDYu60sn00lDDKg88Xlf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4AD" w:rsidRPr="002E72AB">
        <w:rPr>
          <w:rFonts w:ascii="Times New Roman" w:hAnsi="Times New Roman" w:cs="Times New Roman"/>
          <w:sz w:val="24"/>
          <w:szCs w:val="24"/>
        </w:rPr>
        <w:t>Свободное конструирование – самы</w:t>
      </w:r>
      <w:r w:rsidR="00BA3703" w:rsidRPr="002E72AB">
        <w:rPr>
          <w:rFonts w:ascii="Times New Roman" w:hAnsi="Times New Roman" w:cs="Times New Roman"/>
          <w:sz w:val="24"/>
          <w:szCs w:val="24"/>
        </w:rPr>
        <w:t>й простой способ развития у ребе</w:t>
      </w:r>
      <w:r w:rsidR="00B364AD" w:rsidRPr="002E72AB">
        <w:rPr>
          <w:rFonts w:ascii="Times New Roman" w:hAnsi="Times New Roman" w:cs="Times New Roman"/>
          <w:sz w:val="24"/>
          <w:szCs w:val="24"/>
        </w:rPr>
        <w:t>нка пространственного мышления, моторики, творческих потребностей и произвольных действий. Поэтому, первый конструктор,</w:t>
      </w:r>
      <w:r w:rsidR="00BA3703" w:rsidRPr="002E72AB">
        <w:rPr>
          <w:rFonts w:ascii="Times New Roman" w:hAnsi="Times New Roman" w:cs="Times New Roman"/>
          <w:sz w:val="24"/>
          <w:szCs w:val="24"/>
        </w:rPr>
        <w:t xml:space="preserve"> с которым познакомится ваш ребе</w:t>
      </w:r>
      <w:r w:rsidR="00B364AD" w:rsidRPr="002E72AB">
        <w:rPr>
          <w:rFonts w:ascii="Times New Roman" w:hAnsi="Times New Roman" w:cs="Times New Roman"/>
          <w:sz w:val="24"/>
          <w:szCs w:val="24"/>
        </w:rPr>
        <w:t xml:space="preserve">нок, должен быть обязательно деревянным. Деревянные детали конструктора очень приятно держать и вертеть в маленьких, да и не только, ручках. Такой массаж рук благотворно воздействует на развитие осязания и мелкой моторики рук, а также полезен для здоровья. </w:t>
      </w:r>
    </w:p>
    <w:p w:rsidR="00BE7A8E" w:rsidRPr="00A6571E" w:rsidRDefault="00A6571E" w:rsidP="00A65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5.</w:t>
      </w:r>
      <w:r w:rsidR="00B364AD" w:rsidRPr="00A6571E">
        <w:rPr>
          <w:rFonts w:ascii="Times New Roman" w:hAnsi="Times New Roman" w:cs="Times New Roman"/>
          <w:i/>
          <w:sz w:val="24"/>
          <w:szCs w:val="24"/>
        </w:rPr>
        <w:t xml:space="preserve">Доски </w:t>
      </w:r>
      <w:proofErr w:type="spellStart"/>
      <w:r w:rsidR="00B364AD" w:rsidRPr="00A6571E">
        <w:rPr>
          <w:rFonts w:ascii="Times New Roman" w:hAnsi="Times New Roman" w:cs="Times New Roman"/>
          <w:i/>
          <w:sz w:val="24"/>
          <w:szCs w:val="24"/>
        </w:rPr>
        <w:t>Сегена</w:t>
      </w:r>
      <w:proofErr w:type="spellEnd"/>
      <w:r w:rsidR="00B364AD" w:rsidRPr="00A6571E">
        <w:rPr>
          <w:rFonts w:ascii="Times New Roman" w:hAnsi="Times New Roman" w:cs="Times New Roman"/>
          <w:i/>
          <w:sz w:val="24"/>
          <w:szCs w:val="24"/>
        </w:rPr>
        <w:t xml:space="preserve"> (рамки, вкладыши)</w:t>
      </w:r>
    </w:p>
    <w:p w:rsidR="00A6571E" w:rsidRPr="00A6571E" w:rsidRDefault="00B364AD" w:rsidP="00A6571E">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Доски </w:t>
      </w:r>
      <w:proofErr w:type="spellStart"/>
      <w:r w:rsidRPr="002E72AB">
        <w:rPr>
          <w:rFonts w:ascii="Times New Roman" w:hAnsi="Times New Roman" w:cs="Times New Roman"/>
          <w:sz w:val="24"/>
          <w:szCs w:val="24"/>
        </w:rPr>
        <w:t>Сегена</w:t>
      </w:r>
      <w:proofErr w:type="spellEnd"/>
      <w:r w:rsidRPr="002E72AB">
        <w:rPr>
          <w:rFonts w:ascii="Times New Roman" w:hAnsi="Times New Roman" w:cs="Times New Roman"/>
          <w:sz w:val="24"/>
          <w:szCs w:val="24"/>
        </w:rPr>
        <w:t xml:space="preserve"> представляют собой разборные картинки, это деревянные доски с</w:t>
      </w:r>
      <w:r w:rsidR="00314E33" w:rsidRPr="002E72AB">
        <w:rPr>
          <w:rFonts w:ascii="Times New Roman" w:hAnsi="Times New Roman" w:cs="Times New Roman"/>
          <w:sz w:val="24"/>
          <w:szCs w:val="24"/>
        </w:rPr>
        <w:t xml:space="preserve"> </w:t>
      </w:r>
      <w:r w:rsidRPr="002E72AB">
        <w:rPr>
          <w:rFonts w:ascii="Times New Roman" w:hAnsi="Times New Roman" w:cs="Times New Roman"/>
          <w:sz w:val="24"/>
          <w:szCs w:val="24"/>
        </w:rPr>
        <w:t>вкладышами, на которых изображены различные живые или неживые предметы. Малыш должен закрыть доску составляющими элементами, подобрав нужную по рисунку и размеру часть. Данная игра способствует развитию речи, логики, координации движений, мелкой моторики рук, а также пространственного восприятия малыша.</w:t>
      </w:r>
    </w:p>
    <w:p w:rsidR="00BA3703" w:rsidRPr="00A6571E" w:rsidRDefault="00A6571E" w:rsidP="00A65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r w:rsidR="00B364AD" w:rsidRPr="00A6571E">
        <w:rPr>
          <w:rFonts w:ascii="Times New Roman" w:hAnsi="Times New Roman" w:cs="Times New Roman"/>
          <w:i/>
          <w:sz w:val="24"/>
          <w:szCs w:val="24"/>
        </w:rPr>
        <w:t>Пластилин или тесто для лепки</w:t>
      </w:r>
    </w:p>
    <w:p w:rsidR="00BA3703" w:rsidRPr="002E72AB" w:rsidRDefault="00BA3703" w:rsidP="00BE7A8E">
      <w:pPr>
        <w:spacing w:after="0" w:line="240" w:lineRule="auto"/>
        <w:ind w:firstLine="708"/>
        <w:jc w:val="both"/>
        <w:rPr>
          <w:rFonts w:ascii="Times New Roman" w:hAnsi="Times New Roman" w:cs="Times New Roman"/>
          <w:sz w:val="24"/>
          <w:szCs w:val="24"/>
        </w:rPr>
      </w:pPr>
      <w:r w:rsidRPr="00A6571E">
        <w:rPr>
          <w:rFonts w:ascii="Times New Roman" w:hAnsi="Times New Roman" w:cs="Times New Roman"/>
          <w:sz w:val="24"/>
          <w:szCs w:val="24"/>
        </w:rPr>
        <w:t>При помощи пластилина ребе</w:t>
      </w:r>
      <w:r w:rsidR="00B364AD" w:rsidRPr="00A6571E">
        <w:rPr>
          <w:rFonts w:ascii="Times New Roman" w:hAnsi="Times New Roman" w:cs="Times New Roman"/>
          <w:sz w:val="24"/>
          <w:szCs w:val="24"/>
        </w:rPr>
        <w:t xml:space="preserve">нок </w:t>
      </w:r>
      <w:proofErr w:type="spellStart"/>
      <w:r w:rsidR="00B364AD" w:rsidRPr="00A6571E">
        <w:rPr>
          <w:rFonts w:ascii="Times New Roman" w:hAnsi="Times New Roman" w:cs="Times New Roman"/>
          <w:sz w:val="24"/>
          <w:szCs w:val="24"/>
        </w:rPr>
        <w:t>самовыражается</w:t>
      </w:r>
      <w:proofErr w:type="spellEnd"/>
      <w:r w:rsidR="00B364AD" w:rsidRPr="00A6571E">
        <w:rPr>
          <w:rFonts w:ascii="Times New Roman" w:hAnsi="Times New Roman" w:cs="Times New Roman"/>
          <w:sz w:val="24"/>
          <w:szCs w:val="24"/>
        </w:rPr>
        <w:t xml:space="preserve"> не только творчески, но и развивает гибкость и подвижность</w:t>
      </w:r>
      <w:r w:rsidR="00B364AD" w:rsidRPr="002E72AB">
        <w:rPr>
          <w:rFonts w:ascii="Times New Roman" w:hAnsi="Times New Roman" w:cs="Times New Roman"/>
          <w:sz w:val="24"/>
          <w:szCs w:val="24"/>
        </w:rPr>
        <w:t xml:space="preserve"> своих пальцев, что, в свою очередь, способствует улучшению речи. Естественно, что маленьким деткам не рекомендуется давать обычный пластилин. Поэтому для самых маленьких, нач</w:t>
      </w:r>
      <w:r w:rsidRPr="002E72AB">
        <w:rPr>
          <w:rFonts w:ascii="Times New Roman" w:hAnsi="Times New Roman" w:cs="Times New Roman"/>
          <w:sz w:val="24"/>
          <w:szCs w:val="24"/>
        </w:rPr>
        <w:t>иная с полутора-двух лет, продае</w:t>
      </w:r>
      <w:r w:rsidR="00B364AD" w:rsidRPr="002E72AB">
        <w:rPr>
          <w:rFonts w:ascii="Times New Roman" w:hAnsi="Times New Roman" w:cs="Times New Roman"/>
          <w:sz w:val="24"/>
          <w:szCs w:val="24"/>
        </w:rPr>
        <w:t xml:space="preserve">тся специальный пластилин в баночках, так званое «тесто для лепки». </w:t>
      </w:r>
    </w:p>
    <w:p w:rsidR="00BA3703" w:rsidRPr="00A6571E" w:rsidRDefault="00A6571E" w:rsidP="00A6571E">
      <w:pPr>
        <w:spacing w:after="0" w:line="240" w:lineRule="auto"/>
        <w:jc w:val="center"/>
        <w:rPr>
          <w:rFonts w:ascii="Times New Roman" w:hAnsi="Times New Roman" w:cs="Times New Roman"/>
          <w:i/>
          <w:sz w:val="24"/>
          <w:szCs w:val="24"/>
        </w:rPr>
      </w:pPr>
      <w:r w:rsidRPr="002E72AB">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79927BA5" wp14:editId="039E72BD">
            <wp:simplePos x="0" y="0"/>
            <wp:positionH relativeFrom="margin">
              <wp:posOffset>4978400</wp:posOffset>
            </wp:positionH>
            <wp:positionV relativeFrom="margin">
              <wp:posOffset>3754120</wp:posOffset>
            </wp:positionV>
            <wp:extent cx="1410335" cy="1409700"/>
            <wp:effectExtent l="0" t="0" r="0" b="0"/>
            <wp:wrapSquare wrapText="bothSides"/>
            <wp:docPr id="7" name="Рисунок 7" descr="https://cdn1.ozone.ru/multimedia/101270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1.ozone.ru/multimedia/10127051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33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szCs w:val="24"/>
        </w:rPr>
        <w:t xml:space="preserve">                             7.</w:t>
      </w:r>
      <w:r w:rsidR="00BA3703" w:rsidRPr="00A6571E">
        <w:rPr>
          <w:rFonts w:ascii="Times New Roman" w:hAnsi="Times New Roman" w:cs="Times New Roman"/>
          <w:i/>
          <w:sz w:val="24"/>
          <w:szCs w:val="24"/>
        </w:rPr>
        <w:t>Кубы-сорте</w:t>
      </w:r>
      <w:r w:rsidR="00B364AD" w:rsidRPr="00A6571E">
        <w:rPr>
          <w:rFonts w:ascii="Times New Roman" w:hAnsi="Times New Roman" w:cs="Times New Roman"/>
          <w:i/>
          <w:sz w:val="24"/>
          <w:szCs w:val="24"/>
        </w:rPr>
        <w:t>ры</w:t>
      </w:r>
    </w:p>
    <w:p w:rsidR="00BA3703" w:rsidRPr="002E72AB" w:rsidRDefault="00BA3703" w:rsidP="00BE7A8E">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Куб-</w:t>
      </w:r>
      <w:proofErr w:type="spellStart"/>
      <w:r w:rsidRPr="002E72AB">
        <w:rPr>
          <w:rFonts w:ascii="Times New Roman" w:hAnsi="Times New Roman" w:cs="Times New Roman"/>
          <w:sz w:val="24"/>
          <w:szCs w:val="24"/>
        </w:rPr>
        <w:t>сорте</w:t>
      </w:r>
      <w:r w:rsidR="00B364AD" w:rsidRPr="002E72AB">
        <w:rPr>
          <w:rFonts w:ascii="Times New Roman" w:hAnsi="Times New Roman" w:cs="Times New Roman"/>
          <w:sz w:val="24"/>
          <w:szCs w:val="24"/>
        </w:rPr>
        <w:t>р</w:t>
      </w:r>
      <w:proofErr w:type="spellEnd"/>
      <w:r w:rsidR="00B364AD" w:rsidRPr="002E72AB">
        <w:rPr>
          <w:rFonts w:ascii="Times New Roman" w:hAnsi="Times New Roman" w:cs="Times New Roman"/>
          <w:sz w:val="24"/>
          <w:szCs w:val="24"/>
        </w:rPr>
        <w:t xml:space="preserve"> – замечательная игрушка для раннего</w:t>
      </w:r>
      <w:r w:rsidRPr="002E72AB">
        <w:rPr>
          <w:rFonts w:ascii="Times New Roman" w:hAnsi="Times New Roman" w:cs="Times New Roman"/>
          <w:sz w:val="24"/>
          <w:szCs w:val="24"/>
        </w:rPr>
        <w:t xml:space="preserve"> развития вашего крохи. Ваш ребе</w:t>
      </w:r>
      <w:r w:rsidR="00B364AD" w:rsidRPr="002E72AB">
        <w:rPr>
          <w:rFonts w:ascii="Times New Roman" w:hAnsi="Times New Roman" w:cs="Times New Roman"/>
          <w:sz w:val="24"/>
          <w:szCs w:val="24"/>
        </w:rPr>
        <w:t xml:space="preserve">нок учится подбирать фигурки по форме и вставлять их в соответствующие отверстия. Благодаря таким занятиям малыш развивает мелкую моторику пальцев рук, а также знакомится с различными геометрическими </w:t>
      </w:r>
      <w:r w:rsidRPr="002E72AB">
        <w:rPr>
          <w:rFonts w:ascii="Times New Roman" w:hAnsi="Times New Roman" w:cs="Times New Roman"/>
          <w:sz w:val="24"/>
          <w:szCs w:val="24"/>
        </w:rPr>
        <w:t xml:space="preserve">фигурами и различными цветами. </w:t>
      </w:r>
    </w:p>
    <w:p w:rsidR="00BA3703" w:rsidRPr="00A6571E" w:rsidRDefault="00A6571E" w:rsidP="00A65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8.</w:t>
      </w:r>
      <w:r w:rsidR="00B364AD" w:rsidRPr="00A6571E">
        <w:rPr>
          <w:rFonts w:ascii="Times New Roman" w:hAnsi="Times New Roman" w:cs="Times New Roman"/>
          <w:i/>
          <w:sz w:val="24"/>
          <w:szCs w:val="24"/>
        </w:rPr>
        <w:t>Пазлы</w:t>
      </w:r>
    </w:p>
    <w:p w:rsidR="00A6571E" w:rsidRDefault="00B364AD" w:rsidP="00A6571E">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Собирая красочные картинки, малыш развивает не только мелкую моторику, но и внимательность, сообразительность, логическое мышление, координирование работы глаз и кистей рук. </w:t>
      </w:r>
    </w:p>
    <w:p w:rsidR="00BA3703" w:rsidRPr="00A6571E" w:rsidRDefault="00A6571E" w:rsidP="00A6571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A6571E">
        <w:rPr>
          <w:rFonts w:ascii="Times New Roman" w:hAnsi="Times New Roman" w:cs="Times New Roman"/>
          <w:i/>
          <w:sz w:val="24"/>
          <w:szCs w:val="24"/>
        </w:rPr>
        <w:t>9</w:t>
      </w:r>
      <w:r w:rsidR="00B364AD" w:rsidRPr="00A6571E">
        <w:rPr>
          <w:rFonts w:ascii="Times New Roman" w:hAnsi="Times New Roman" w:cs="Times New Roman"/>
          <w:i/>
          <w:sz w:val="24"/>
          <w:szCs w:val="24"/>
        </w:rPr>
        <w:t>. Мозаика</w:t>
      </w:r>
    </w:p>
    <w:p w:rsidR="00BA3703" w:rsidRPr="002E72AB" w:rsidRDefault="00B364AD" w:rsidP="00D05556">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Игры с разными мозаиками способствуют развитию мелкой моторики, сообразительност</w:t>
      </w:r>
      <w:r w:rsidR="00BA3703" w:rsidRPr="002E72AB">
        <w:rPr>
          <w:rFonts w:ascii="Times New Roman" w:hAnsi="Times New Roman" w:cs="Times New Roman"/>
          <w:sz w:val="24"/>
          <w:szCs w:val="24"/>
        </w:rPr>
        <w:t>и и творческих способностей ребе</w:t>
      </w:r>
      <w:r w:rsidRPr="002E72AB">
        <w:rPr>
          <w:rFonts w:ascii="Times New Roman" w:hAnsi="Times New Roman" w:cs="Times New Roman"/>
          <w:sz w:val="24"/>
          <w:szCs w:val="24"/>
        </w:rPr>
        <w:t xml:space="preserve">нка. Такую развивающую игрушку можно приобретать малышу, как только ему исполнится один годик. </w:t>
      </w:r>
      <w:r w:rsidR="00226582">
        <w:rPr>
          <w:rFonts w:ascii="Times New Roman" w:hAnsi="Times New Roman" w:cs="Times New Roman"/>
          <w:sz w:val="24"/>
          <w:szCs w:val="24"/>
        </w:rPr>
        <w:t>О</w:t>
      </w:r>
      <w:r w:rsidRPr="002E72AB">
        <w:rPr>
          <w:rFonts w:ascii="Times New Roman" w:hAnsi="Times New Roman" w:cs="Times New Roman"/>
          <w:sz w:val="24"/>
          <w:szCs w:val="24"/>
        </w:rPr>
        <w:t>братите вни</w:t>
      </w:r>
      <w:r w:rsidR="00BA3703" w:rsidRPr="002E72AB">
        <w:rPr>
          <w:rFonts w:ascii="Times New Roman" w:hAnsi="Times New Roman" w:cs="Times New Roman"/>
          <w:sz w:val="24"/>
          <w:szCs w:val="24"/>
        </w:rPr>
        <w:t>мание на фишки и на возраст ребе</w:t>
      </w:r>
      <w:r w:rsidRPr="002E72AB">
        <w:rPr>
          <w:rFonts w:ascii="Times New Roman" w:hAnsi="Times New Roman" w:cs="Times New Roman"/>
          <w:sz w:val="24"/>
          <w:szCs w:val="24"/>
        </w:rPr>
        <w:t xml:space="preserve">нка, для которого предназначена мозаика. Для самых маленьких созданы мозаики с большими яркими фишками и дощечкой больших размеров. </w:t>
      </w:r>
    </w:p>
    <w:p w:rsidR="00BA3703" w:rsidRPr="00A6571E" w:rsidRDefault="00A6571E" w:rsidP="00A6571E">
      <w:pPr>
        <w:spacing w:after="0" w:line="240" w:lineRule="auto"/>
        <w:jc w:val="center"/>
        <w:rPr>
          <w:rFonts w:ascii="Times New Roman" w:hAnsi="Times New Roman" w:cs="Times New Roman"/>
          <w:i/>
          <w:sz w:val="24"/>
          <w:szCs w:val="24"/>
        </w:rPr>
      </w:pPr>
      <w:r w:rsidRPr="00A6571E">
        <w:rPr>
          <w:rFonts w:ascii="Times New Roman" w:hAnsi="Times New Roman" w:cs="Times New Roman"/>
          <w:i/>
          <w:sz w:val="24"/>
          <w:szCs w:val="24"/>
        </w:rPr>
        <w:t>10</w:t>
      </w:r>
      <w:r w:rsidR="00B364AD" w:rsidRPr="00A6571E">
        <w:rPr>
          <w:rFonts w:ascii="Times New Roman" w:hAnsi="Times New Roman" w:cs="Times New Roman"/>
          <w:i/>
          <w:sz w:val="24"/>
          <w:szCs w:val="24"/>
        </w:rPr>
        <w:t>. Пальчиковые игры, пальчиковые куклы и куклы-перчатки</w:t>
      </w:r>
    </w:p>
    <w:p w:rsidR="00BA3703" w:rsidRDefault="00B364AD" w:rsidP="00226582">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Пальчиковые игры народная мудрость принесла к нам из глубины веков. Всем нам хорошо </w:t>
      </w:r>
      <w:r w:rsidR="00226582">
        <w:rPr>
          <w:rFonts w:ascii="Times New Roman" w:hAnsi="Times New Roman" w:cs="Times New Roman"/>
          <w:sz w:val="24"/>
          <w:szCs w:val="24"/>
        </w:rPr>
        <w:t>известны игры «Сорока-ворона», «Л</w:t>
      </w:r>
      <w:r w:rsidRPr="002E72AB">
        <w:rPr>
          <w:rFonts w:ascii="Times New Roman" w:hAnsi="Times New Roman" w:cs="Times New Roman"/>
          <w:sz w:val="24"/>
          <w:szCs w:val="24"/>
        </w:rPr>
        <w:t>адушки», «</w:t>
      </w:r>
      <w:proofErr w:type="spellStart"/>
      <w:r w:rsidRPr="002E72AB">
        <w:rPr>
          <w:rFonts w:ascii="Times New Roman" w:hAnsi="Times New Roman" w:cs="Times New Roman"/>
          <w:sz w:val="24"/>
          <w:szCs w:val="24"/>
        </w:rPr>
        <w:t>Козарогатая</w:t>
      </w:r>
      <w:proofErr w:type="spellEnd"/>
      <w:r w:rsidRPr="002E72AB">
        <w:rPr>
          <w:rFonts w:ascii="Times New Roman" w:hAnsi="Times New Roman" w:cs="Times New Roman"/>
          <w:sz w:val="24"/>
          <w:szCs w:val="24"/>
        </w:rPr>
        <w:t xml:space="preserve">» и </w:t>
      </w:r>
      <w:r w:rsidR="00226582">
        <w:rPr>
          <w:rFonts w:ascii="Times New Roman" w:hAnsi="Times New Roman" w:cs="Times New Roman"/>
          <w:sz w:val="24"/>
          <w:szCs w:val="24"/>
        </w:rPr>
        <w:t>т.д</w:t>
      </w:r>
      <w:r w:rsidRPr="002E72AB">
        <w:rPr>
          <w:rFonts w:ascii="Times New Roman" w:hAnsi="Times New Roman" w:cs="Times New Roman"/>
          <w:sz w:val="24"/>
          <w:szCs w:val="24"/>
        </w:rPr>
        <w:t xml:space="preserve">. Игры и гимнастика для пальчиков помогают в общем всестороннем развитии малыша. Пальчиковые куклы могут быть как деревянными, так и мягкими тканевыми. Продолжая разговор о пользе пальчиковых игр, нужно заметить, что они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малышей, пробуждающий воображение и фантазию. Научившись изображать с помощью пальчиков знакомые предметы, игрушки, животных, ваш ребенок наверняка начнет придумывать небольшие рассказы, иллюстрируя их с помощью все тех же, незаменимых пальчиков. </w:t>
      </w:r>
    </w:p>
    <w:p w:rsidR="00A6571E" w:rsidRDefault="00A6571E" w:rsidP="00605E4D">
      <w:pPr>
        <w:pStyle w:val="a6"/>
        <w:shd w:val="clear" w:color="auto" w:fill="FFFFFF"/>
        <w:spacing w:before="0" w:beforeAutospacing="0" w:after="0" w:afterAutospacing="0"/>
        <w:jc w:val="center"/>
        <w:rPr>
          <w:rStyle w:val="a7"/>
          <w:color w:val="000000"/>
        </w:rPr>
      </w:pPr>
    </w:p>
    <w:p w:rsidR="00A6571E" w:rsidRDefault="00A6571E" w:rsidP="00605E4D">
      <w:pPr>
        <w:pStyle w:val="a6"/>
        <w:shd w:val="clear" w:color="auto" w:fill="FFFFFF"/>
        <w:spacing w:before="0" w:beforeAutospacing="0" w:after="0" w:afterAutospacing="0"/>
        <w:jc w:val="center"/>
        <w:rPr>
          <w:rStyle w:val="a7"/>
          <w:color w:val="000000"/>
        </w:rPr>
      </w:pPr>
    </w:p>
    <w:p w:rsidR="00A6571E" w:rsidRDefault="00A6571E" w:rsidP="00605E4D">
      <w:pPr>
        <w:pStyle w:val="a6"/>
        <w:shd w:val="clear" w:color="auto" w:fill="FFFFFF"/>
        <w:spacing w:before="0" w:beforeAutospacing="0" w:after="0" w:afterAutospacing="0"/>
        <w:jc w:val="center"/>
        <w:rPr>
          <w:rStyle w:val="a7"/>
          <w:color w:val="000000"/>
        </w:rPr>
      </w:pPr>
    </w:p>
    <w:p w:rsidR="00A6571E" w:rsidRDefault="00A6571E" w:rsidP="00605E4D">
      <w:pPr>
        <w:pStyle w:val="a6"/>
        <w:shd w:val="clear" w:color="auto" w:fill="FFFFFF"/>
        <w:spacing w:before="0" w:beforeAutospacing="0" w:after="0" w:afterAutospacing="0"/>
        <w:jc w:val="center"/>
        <w:rPr>
          <w:rStyle w:val="a7"/>
          <w:color w:val="000000"/>
        </w:rPr>
      </w:pPr>
    </w:p>
    <w:p w:rsidR="00A6571E" w:rsidRDefault="00A6571E" w:rsidP="00605E4D">
      <w:pPr>
        <w:pStyle w:val="a6"/>
        <w:shd w:val="clear" w:color="auto" w:fill="FFFFFF"/>
        <w:spacing w:before="0" w:beforeAutospacing="0" w:after="0" w:afterAutospacing="0"/>
        <w:jc w:val="center"/>
        <w:rPr>
          <w:rStyle w:val="a7"/>
          <w:color w:val="000000"/>
        </w:rPr>
      </w:pPr>
    </w:p>
    <w:p w:rsidR="00A6571E" w:rsidRDefault="00A6571E" w:rsidP="00605E4D">
      <w:pPr>
        <w:pStyle w:val="a6"/>
        <w:shd w:val="clear" w:color="auto" w:fill="FFFFFF"/>
        <w:spacing w:before="0" w:beforeAutospacing="0" w:after="0" w:afterAutospacing="0"/>
        <w:jc w:val="center"/>
        <w:rPr>
          <w:rStyle w:val="a7"/>
          <w:color w:val="000000"/>
        </w:rPr>
      </w:pPr>
    </w:p>
    <w:p w:rsidR="00A6571E" w:rsidRDefault="00605E4D" w:rsidP="00605E4D">
      <w:pPr>
        <w:pStyle w:val="a6"/>
        <w:shd w:val="clear" w:color="auto" w:fill="FFFFFF"/>
        <w:spacing w:before="0" w:beforeAutospacing="0" w:after="0" w:afterAutospacing="0"/>
        <w:jc w:val="center"/>
        <w:rPr>
          <w:rStyle w:val="a7"/>
          <w:color w:val="000000"/>
        </w:rPr>
      </w:pPr>
      <w:bookmarkStart w:id="0" w:name="_GoBack"/>
      <w:bookmarkEnd w:id="0"/>
      <w:r w:rsidRPr="00605E4D">
        <w:rPr>
          <w:rStyle w:val="a7"/>
          <w:color w:val="000000"/>
        </w:rPr>
        <w:lastRenderedPageBreak/>
        <w:t>Предлагаем вашему вниманию игры на развитие мелкой моторики,</w:t>
      </w:r>
    </w:p>
    <w:p w:rsidR="00605E4D" w:rsidRPr="00605E4D" w:rsidRDefault="00605E4D" w:rsidP="00605E4D">
      <w:pPr>
        <w:pStyle w:val="a6"/>
        <w:shd w:val="clear" w:color="auto" w:fill="FFFFFF"/>
        <w:spacing w:before="0" w:beforeAutospacing="0" w:after="0" w:afterAutospacing="0"/>
        <w:jc w:val="center"/>
        <w:rPr>
          <w:color w:val="000000"/>
        </w:rPr>
      </w:pPr>
      <w:r w:rsidRPr="00605E4D">
        <w:rPr>
          <w:rStyle w:val="a7"/>
          <w:color w:val="000000"/>
        </w:rPr>
        <w:t xml:space="preserve"> </w:t>
      </w:r>
      <w:proofErr w:type="gramStart"/>
      <w:r w:rsidRPr="00605E4D">
        <w:rPr>
          <w:rStyle w:val="a7"/>
          <w:color w:val="000000"/>
        </w:rPr>
        <w:t>которыми</w:t>
      </w:r>
      <w:proofErr w:type="gramEnd"/>
      <w:r w:rsidRPr="00605E4D">
        <w:rPr>
          <w:rStyle w:val="a7"/>
          <w:color w:val="000000"/>
        </w:rPr>
        <w:t xml:space="preserve"> можно заниматься дома.</w:t>
      </w:r>
    </w:p>
    <w:p w:rsidR="008831EA" w:rsidRPr="00605E4D" w:rsidRDefault="008831EA" w:rsidP="008831EA">
      <w:pPr>
        <w:pStyle w:val="a6"/>
        <w:shd w:val="clear" w:color="auto" w:fill="FFFFFF"/>
        <w:spacing w:before="0" w:beforeAutospacing="0" w:after="0" w:afterAutospacing="0"/>
        <w:rPr>
          <w:color w:val="000000"/>
        </w:rPr>
      </w:pPr>
      <w:r>
        <w:rPr>
          <w:rStyle w:val="a7"/>
          <w:color w:val="000000"/>
        </w:rPr>
        <w:t xml:space="preserve">Рисование на манке, </w:t>
      </w:r>
      <w:r w:rsidRPr="00605E4D">
        <w:rPr>
          <w:rStyle w:val="a7"/>
          <w:color w:val="000000"/>
        </w:rPr>
        <w:t>рассыпанной на подносе.</w:t>
      </w:r>
    </w:p>
    <w:p w:rsidR="00605E4D" w:rsidRPr="00605E4D" w:rsidRDefault="00F00B20" w:rsidP="00A617C3">
      <w:pPr>
        <w:pStyle w:val="a6"/>
        <w:shd w:val="clear" w:color="auto" w:fill="FFFFFF"/>
        <w:spacing w:before="0" w:beforeAutospacing="0" w:after="0" w:afterAutospacing="0"/>
        <w:ind w:firstLine="708"/>
        <w:jc w:val="both"/>
        <w:rPr>
          <w:color w:val="000000"/>
        </w:rPr>
      </w:pPr>
      <w:r w:rsidRPr="00F00B20">
        <w:rPr>
          <w:rStyle w:val="a7"/>
          <w:b w:val="0"/>
          <w:color w:val="000000"/>
        </w:rPr>
        <w:t>Возьмите яркий поднос</w:t>
      </w:r>
      <w:r w:rsidRPr="00605E4D">
        <w:rPr>
          <w:rStyle w:val="a7"/>
          <w:color w:val="000000"/>
        </w:rPr>
        <w:t>.</w:t>
      </w:r>
      <w:r w:rsidRPr="008831EA">
        <w:rPr>
          <w:rStyle w:val="a7"/>
          <w:color w:val="000000"/>
        </w:rPr>
        <w:t xml:space="preserve"> </w:t>
      </w:r>
      <w:r w:rsidR="008831EA" w:rsidRPr="00605E4D">
        <w:rPr>
          <w:color w:val="000000"/>
        </w:rPr>
        <w:t>Рисуем солнышко, кружок, дорожку. Чтобы дорожка получилась разная, сначала нарисуем ее большим пальчиком. Указательным, мизинцем.</w:t>
      </w:r>
      <w:r w:rsidR="00067323">
        <w:rPr>
          <w:color w:val="000000"/>
        </w:rPr>
        <w:t xml:space="preserve"> Т</w:t>
      </w:r>
      <w:r w:rsidR="00605E4D" w:rsidRPr="00605E4D">
        <w:rPr>
          <w:color w:val="000000"/>
        </w:rPr>
        <w:t xml:space="preserve">онким равномерным слоем рассыпьте по подносу любую мелкую крупу. Проведите пальчиком ребенка по крупе. </w:t>
      </w:r>
      <w:r w:rsidR="00067323">
        <w:rPr>
          <w:color w:val="000000"/>
        </w:rPr>
        <w:t xml:space="preserve"> П</w:t>
      </w:r>
      <w:r w:rsidR="00605E4D" w:rsidRPr="00605E4D">
        <w:rPr>
          <w:color w:val="000000"/>
        </w:rPr>
        <w:t>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w:t>
      </w:r>
      <w:r w:rsidR="00242084">
        <w:rPr>
          <w:color w:val="000000"/>
        </w:rPr>
        <w:t>бор, дождик, волны)</w:t>
      </w:r>
      <w:r w:rsidR="00605E4D" w:rsidRPr="00605E4D">
        <w:rPr>
          <w:color w:val="000000"/>
        </w:rPr>
        <w:t>.</w:t>
      </w:r>
    </w:p>
    <w:p w:rsidR="00605E4D" w:rsidRPr="00605E4D" w:rsidRDefault="00605E4D" w:rsidP="00605E4D">
      <w:pPr>
        <w:pStyle w:val="a6"/>
        <w:shd w:val="clear" w:color="auto" w:fill="FFFFFF"/>
        <w:spacing w:before="0" w:beforeAutospacing="0" w:after="0" w:afterAutospacing="0"/>
        <w:rPr>
          <w:color w:val="000000"/>
        </w:rPr>
      </w:pPr>
      <w:r w:rsidRPr="00605E4D">
        <w:rPr>
          <w:rStyle w:val="a7"/>
          <w:color w:val="000000"/>
        </w:rPr>
        <w:t>Предложите ребенку круглую щетку для волос.</w:t>
      </w:r>
    </w:p>
    <w:p w:rsidR="00605E4D" w:rsidRPr="00605E4D" w:rsidRDefault="00605E4D" w:rsidP="00605E4D">
      <w:pPr>
        <w:pStyle w:val="a6"/>
        <w:shd w:val="clear" w:color="auto" w:fill="FFFFFF"/>
        <w:spacing w:before="0" w:beforeAutospacing="0" w:after="0" w:afterAutospacing="0"/>
        <w:ind w:left="600"/>
        <w:rPr>
          <w:color w:val="000000"/>
        </w:rPr>
      </w:pPr>
      <w:r w:rsidRPr="00605E4D">
        <w:rPr>
          <w:color w:val="000000"/>
        </w:rPr>
        <w:t>Ребенок катает щетку между ладонями, приговаривая:</w:t>
      </w:r>
    </w:p>
    <w:p w:rsidR="00605E4D" w:rsidRPr="00605E4D" w:rsidRDefault="00605E4D" w:rsidP="00605E4D">
      <w:pPr>
        <w:pStyle w:val="a6"/>
        <w:shd w:val="clear" w:color="auto" w:fill="FFFFFF"/>
        <w:spacing w:before="0" w:beforeAutospacing="0" w:after="0" w:afterAutospacing="0"/>
        <w:ind w:left="600"/>
        <w:rPr>
          <w:color w:val="000000"/>
        </w:rPr>
      </w:pPr>
      <w:r w:rsidRPr="00605E4D">
        <w:rPr>
          <w:rStyle w:val="a8"/>
          <w:color w:val="000000"/>
        </w:rPr>
        <w:t>«У сосны, у пихты, елки</w:t>
      </w:r>
      <w:proofErr w:type="gramStart"/>
      <w:r w:rsidRPr="00605E4D">
        <w:rPr>
          <w:i/>
          <w:iCs/>
          <w:color w:val="000000"/>
        </w:rPr>
        <w:br/>
      </w:r>
      <w:r w:rsidRPr="00605E4D">
        <w:rPr>
          <w:rStyle w:val="a8"/>
          <w:color w:val="000000"/>
        </w:rPr>
        <w:t>О</w:t>
      </w:r>
      <w:proofErr w:type="gramEnd"/>
      <w:r w:rsidRPr="00605E4D">
        <w:rPr>
          <w:rStyle w:val="a8"/>
          <w:color w:val="000000"/>
        </w:rPr>
        <w:t>чень колкие иголки.</w:t>
      </w:r>
      <w:r w:rsidRPr="00605E4D">
        <w:rPr>
          <w:i/>
          <w:iCs/>
          <w:color w:val="000000"/>
        </w:rPr>
        <w:br/>
      </w:r>
      <w:r w:rsidRPr="00605E4D">
        <w:rPr>
          <w:rStyle w:val="a8"/>
          <w:color w:val="000000"/>
        </w:rPr>
        <w:t>Но еще сильней, чем ельник,</w:t>
      </w:r>
      <w:r w:rsidRPr="00605E4D">
        <w:rPr>
          <w:i/>
          <w:iCs/>
          <w:color w:val="000000"/>
        </w:rPr>
        <w:br/>
      </w:r>
      <w:r w:rsidRPr="00605E4D">
        <w:rPr>
          <w:rStyle w:val="a8"/>
          <w:color w:val="000000"/>
        </w:rPr>
        <w:t>Вас уколет можжевельник».</w:t>
      </w:r>
    </w:p>
    <w:p w:rsidR="00605E4D" w:rsidRPr="00605E4D" w:rsidRDefault="00605E4D" w:rsidP="00605E4D">
      <w:pPr>
        <w:pStyle w:val="a6"/>
        <w:shd w:val="clear" w:color="auto" w:fill="FFFFFF"/>
        <w:spacing w:before="0" w:beforeAutospacing="0" w:after="0" w:afterAutospacing="0"/>
        <w:rPr>
          <w:color w:val="000000"/>
        </w:rPr>
      </w:pPr>
      <w:r w:rsidRPr="00605E4D">
        <w:rPr>
          <w:rStyle w:val="a7"/>
          <w:color w:val="000000"/>
        </w:rPr>
        <w:t>Насыпьте в чашку 1 кг гороха или фасоли.</w:t>
      </w:r>
    </w:p>
    <w:p w:rsidR="00605E4D" w:rsidRPr="00605E4D" w:rsidRDefault="00605E4D" w:rsidP="00067323">
      <w:pPr>
        <w:pStyle w:val="a6"/>
        <w:shd w:val="clear" w:color="auto" w:fill="FFFFFF"/>
        <w:spacing w:before="0" w:beforeAutospacing="0" w:after="0" w:afterAutospacing="0"/>
        <w:ind w:firstLine="600"/>
        <w:rPr>
          <w:color w:val="000000"/>
        </w:rPr>
      </w:pPr>
      <w:r w:rsidRPr="00605E4D">
        <w:rPr>
          <w:color w:val="000000"/>
        </w:rPr>
        <w:t>Ребенок запускает туда руки и изображает, как месят тесто, приговаривая:</w:t>
      </w:r>
    </w:p>
    <w:p w:rsidR="00605E4D" w:rsidRPr="00605E4D" w:rsidRDefault="00605E4D" w:rsidP="00605E4D">
      <w:pPr>
        <w:pStyle w:val="a6"/>
        <w:shd w:val="clear" w:color="auto" w:fill="FFFFFF"/>
        <w:spacing w:before="0" w:beforeAutospacing="0" w:after="0" w:afterAutospacing="0"/>
        <w:ind w:left="600"/>
        <w:rPr>
          <w:color w:val="000000"/>
        </w:rPr>
      </w:pPr>
      <w:r w:rsidRPr="00605E4D">
        <w:rPr>
          <w:rStyle w:val="a8"/>
          <w:color w:val="000000"/>
        </w:rPr>
        <w:t>"Месим, месим тесто,</w:t>
      </w:r>
      <w:r w:rsidRPr="00605E4D">
        <w:rPr>
          <w:i/>
          <w:iCs/>
          <w:color w:val="000000"/>
        </w:rPr>
        <w:br/>
      </w:r>
      <w:r w:rsidRPr="00605E4D">
        <w:rPr>
          <w:rStyle w:val="a8"/>
          <w:color w:val="000000"/>
        </w:rPr>
        <w:t>Есть в печи место.</w:t>
      </w:r>
      <w:r w:rsidRPr="00605E4D">
        <w:rPr>
          <w:i/>
          <w:iCs/>
          <w:color w:val="000000"/>
        </w:rPr>
        <w:br/>
      </w:r>
      <w:r w:rsidRPr="00605E4D">
        <w:rPr>
          <w:rStyle w:val="a8"/>
          <w:color w:val="000000"/>
        </w:rPr>
        <w:t>Будут-будут из печи</w:t>
      </w:r>
      <w:r w:rsidRPr="00605E4D">
        <w:rPr>
          <w:i/>
          <w:iCs/>
          <w:color w:val="000000"/>
        </w:rPr>
        <w:br/>
      </w:r>
      <w:r w:rsidRPr="00605E4D">
        <w:rPr>
          <w:rStyle w:val="a8"/>
          <w:color w:val="000000"/>
        </w:rPr>
        <w:t>Булочки и калачи".</w:t>
      </w:r>
    </w:p>
    <w:p w:rsidR="00605E4D" w:rsidRDefault="00605E4D" w:rsidP="00067323">
      <w:pPr>
        <w:pStyle w:val="a6"/>
        <w:shd w:val="clear" w:color="auto" w:fill="FFFFFF"/>
        <w:spacing w:before="0" w:beforeAutospacing="0" w:after="0" w:afterAutospacing="0"/>
        <w:ind w:firstLine="600"/>
        <w:rPr>
          <w:color w:val="000000"/>
        </w:rPr>
      </w:pPr>
      <w:r w:rsidRPr="00605E4D">
        <w:rPr>
          <w:color w:val="000000"/>
        </w:rPr>
        <w:t>Можно использовать сухой горох. Ребенок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w:t>
      </w:r>
    </w:p>
    <w:p w:rsidR="00D800A0" w:rsidRPr="00605E4D" w:rsidRDefault="00D800A0" w:rsidP="00D800A0">
      <w:pPr>
        <w:pStyle w:val="a6"/>
        <w:shd w:val="clear" w:color="auto" w:fill="FFFFFF"/>
        <w:spacing w:before="0" w:beforeAutospacing="0" w:after="0" w:afterAutospacing="0"/>
        <w:rPr>
          <w:color w:val="000000"/>
        </w:rPr>
      </w:pPr>
      <w:r w:rsidRPr="00605E4D">
        <w:rPr>
          <w:rStyle w:val="a7"/>
          <w:color w:val="000000"/>
        </w:rPr>
        <w:t>Рассортировать фасоль, горох, орешки.</w:t>
      </w:r>
    </w:p>
    <w:p w:rsidR="00D800A0" w:rsidRPr="00605E4D" w:rsidRDefault="00D800A0" w:rsidP="00D800A0">
      <w:pPr>
        <w:pStyle w:val="a6"/>
        <w:shd w:val="clear" w:color="auto" w:fill="FFFFFF"/>
        <w:spacing w:before="0" w:beforeAutospacing="0" w:after="0" w:afterAutospacing="0"/>
        <w:ind w:left="600"/>
        <w:rPr>
          <w:color w:val="000000"/>
        </w:rPr>
      </w:pPr>
      <w:r w:rsidRPr="00605E4D">
        <w:rPr>
          <w:color w:val="000000"/>
        </w:rPr>
        <w:t>Нужно разложить содержимое тарелочки в 3 кружечки.</w:t>
      </w:r>
    </w:p>
    <w:p w:rsidR="00605E4D" w:rsidRPr="00605E4D" w:rsidRDefault="00D800A0" w:rsidP="00605E4D">
      <w:pPr>
        <w:pStyle w:val="a6"/>
        <w:shd w:val="clear" w:color="auto" w:fill="FFFFFF"/>
        <w:spacing w:before="0" w:beforeAutospacing="0" w:after="0" w:afterAutospacing="0"/>
        <w:rPr>
          <w:color w:val="000000"/>
        </w:rPr>
      </w:pPr>
      <w:r w:rsidRPr="00605E4D">
        <w:rPr>
          <w:rStyle w:val="a7"/>
          <w:color w:val="000000"/>
        </w:rPr>
        <w:t xml:space="preserve"> </w:t>
      </w:r>
      <w:r w:rsidR="00605E4D" w:rsidRPr="00605E4D">
        <w:rPr>
          <w:rStyle w:val="a7"/>
          <w:color w:val="000000"/>
        </w:rPr>
        <w:t>«Крокодильчик»</w:t>
      </w:r>
    </w:p>
    <w:p w:rsidR="00605E4D" w:rsidRPr="00605E4D" w:rsidRDefault="00605E4D" w:rsidP="00067323">
      <w:pPr>
        <w:pStyle w:val="a6"/>
        <w:shd w:val="clear" w:color="auto" w:fill="FFFFFF"/>
        <w:spacing w:before="0" w:beforeAutospacing="0" w:after="0" w:afterAutospacing="0"/>
        <w:ind w:firstLine="600"/>
        <w:rPr>
          <w:color w:val="000000"/>
        </w:rPr>
      </w:pPr>
      <w:r w:rsidRPr="00605E4D">
        <w:rPr>
          <w:color w:val="000000"/>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605E4D" w:rsidRPr="00605E4D" w:rsidRDefault="00605E4D" w:rsidP="00605E4D">
      <w:pPr>
        <w:pStyle w:val="a6"/>
        <w:shd w:val="clear" w:color="auto" w:fill="FFFFFF"/>
        <w:spacing w:before="0" w:beforeAutospacing="0" w:after="0" w:afterAutospacing="0"/>
        <w:ind w:left="600"/>
        <w:rPr>
          <w:color w:val="000000"/>
        </w:rPr>
      </w:pPr>
      <w:r w:rsidRPr="00605E4D">
        <w:rPr>
          <w:rStyle w:val="a8"/>
          <w:color w:val="000000"/>
        </w:rPr>
        <w:t>«Сильно кусает котенок-глупыш,</w:t>
      </w:r>
      <w:r w:rsidRPr="00605E4D">
        <w:rPr>
          <w:i/>
          <w:iCs/>
          <w:color w:val="000000"/>
        </w:rPr>
        <w:br/>
      </w:r>
      <w:r w:rsidRPr="00605E4D">
        <w:rPr>
          <w:rStyle w:val="a8"/>
          <w:color w:val="000000"/>
        </w:rPr>
        <w:t>Он думает, это не палец, а мышь. (Смена рук.)</w:t>
      </w:r>
      <w:r w:rsidRPr="00605E4D">
        <w:rPr>
          <w:i/>
          <w:iCs/>
          <w:color w:val="000000"/>
        </w:rPr>
        <w:br/>
      </w:r>
      <w:r w:rsidRPr="00605E4D">
        <w:rPr>
          <w:rStyle w:val="a8"/>
          <w:color w:val="000000"/>
        </w:rPr>
        <w:t>НО я же играю с тобою, малыш,</w:t>
      </w:r>
      <w:r w:rsidRPr="00605E4D">
        <w:rPr>
          <w:i/>
          <w:iCs/>
          <w:color w:val="000000"/>
        </w:rPr>
        <w:br/>
      </w:r>
      <w:r w:rsidRPr="00605E4D">
        <w:rPr>
          <w:rStyle w:val="a8"/>
          <w:color w:val="000000"/>
        </w:rPr>
        <w:t>А будешь кусаться, скажу тебе: «Кыш!».</w:t>
      </w:r>
    </w:p>
    <w:p w:rsidR="00605E4D" w:rsidRPr="00605E4D" w:rsidRDefault="00605E4D" w:rsidP="00067323">
      <w:pPr>
        <w:pStyle w:val="a6"/>
        <w:shd w:val="clear" w:color="auto" w:fill="FFFFFF"/>
        <w:spacing w:before="0" w:beforeAutospacing="0" w:after="0" w:afterAutospacing="0"/>
        <w:ind w:firstLine="600"/>
        <w:rPr>
          <w:color w:val="000000"/>
        </w:rPr>
      </w:pPr>
      <w:r w:rsidRPr="00605E4D">
        <w:rPr>
          <w:color w:val="000000"/>
        </w:rPr>
        <w:t>Можно взять бельевую веревку (толщиной с мизинец ребенка) и завязываем на ней 12 узлов, перебирая узлы пальцами, на каждый узел называет месяц года по порядку. Можно сделать подобные приспособления из бусин, пуговиц и т. д.</w:t>
      </w:r>
    </w:p>
    <w:p w:rsidR="00605E4D" w:rsidRPr="00605E4D" w:rsidRDefault="00605E4D" w:rsidP="00605E4D">
      <w:pPr>
        <w:pStyle w:val="a6"/>
        <w:shd w:val="clear" w:color="auto" w:fill="FFFFFF"/>
        <w:spacing w:before="0" w:beforeAutospacing="0" w:after="0" w:afterAutospacing="0"/>
        <w:rPr>
          <w:color w:val="000000"/>
        </w:rPr>
      </w:pPr>
      <w:r w:rsidRPr="00605E4D">
        <w:rPr>
          <w:rStyle w:val="a7"/>
          <w:color w:val="000000"/>
        </w:rPr>
        <w:t>Катаем грецкий орех между ладонями и приговариваем:</w:t>
      </w:r>
    </w:p>
    <w:p w:rsidR="00605E4D" w:rsidRPr="00605E4D" w:rsidRDefault="00605E4D" w:rsidP="00605E4D">
      <w:pPr>
        <w:pStyle w:val="a6"/>
        <w:shd w:val="clear" w:color="auto" w:fill="FFFFFF"/>
        <w:spacing w:before="0" w:beforeAutospacing="0" w:after="0" w:afterAutospacing="0"/>
        <w:ind w:left="600"/>
        <w:rPr>
          <w:color w:val="000000"/>
        </w:rPr>
      </w:pPr>
      <w:r w:rsidRPr="00605E4D">
        <w:rPr>
          <w:rStyle w:val="a8"/>
          <w:color w:val="000000"/>
        </w:rPr>
        <w:t>«Я катаю мой орех,</w:t>
      </w:r>
      <w:r w:rsidRPr="00605E4D">
        <w:rPr>
          <w:i/>
          <w:iCs/>
          <w:color w:val="000000"/>
        </w:rPr>
        <w:br/>
      </w:r>
      <w:r w:rsidRPr="00605E4D">
        <w:rPr>
          <w:rStyle w:val="a8"/>
          <w:color w:val="000000"/>
        </w:rPr>
        <w:t>Чтобы стал круглее всех».</w:t>
      </w:r>
    </w:p>
    <w:p w:rsidR="00605E4D" w:rsidRPr="00605E4D" w:rsidRDefault="00605E4D" w:rsidP="00605E4D">
      <w:pPr>
        <w:pStyle w:val="a6"/>
        <w:shd w:val="clear" w:color="auto" w:fill="FFFFFF"/>
        <w:spacing w:before="0" w:beforeAutospacing="0" w:after="0" w:afterAutospacing="0"/>
        <w:rPr>
          <w:color w:val="000000"/>
        </w:rPr>
      </w:pPr>
      <w:r w:rsidRPr="00605E4D">
        <w:rPr>
          <w:rStyle w:val="a7"/>
          <w:color w:val="000000"/>
        </w:rPr>
        <w:t xml:space="preserve">Выкладывание контуров предметов </w:t>
      </w:r>
      <w:proofErr w:type="gramStart"/>
      <w:r w:rsidRPr="00605E4D">
        <w:rPr>
          <w:rStyle w:val="a7"/>
          <w:color w:val="000000"/>
        </w:rPr>
        <w:t>нитью</w:t>
      </w:r>
      <w:proofErr w:type="gramEnd"/>
      <w:r w:rsidRPr="00605E4D">
        <w:rPr>
          <w:rStyle w:val="a7"/>
          <w:color w:val="000000"/>
        </w:rPr>
        <w:t xml:space="preserve"> т.е. рисуем нитью.</w:t>
      </w:r>
      <w:r w:rsidRPr="00605E4D">
        <w:rPr>
          <w:color w:val="000000"/>
        </w:rPr>
        <w:t> </w:t>
      </w:r>
    </w:p>
    <w:p w:rsidR="00605E4D" w:rsidRPr="00605E4D" w:rsidRDefault="00605E4D" w:rsidP="00605E4D">
      <w:pPr>
        <w:pStyle w:val="a6"/>
        <w:shd w:val="clear" w:color="auto" w:fill="FFFFFF"/>
        <w:spacing w:before="0" w:beforeAutospacing="0" w:after="0" w:afterAutospacing="0"/>
        <w:ind w:left="600"/>
        <w:rPr>
          <w:color w:val="000000"/>
        </w:rPr>
      </w:pPr>
      <w:r w:rsidRPr="00605E4D">
        <w:rPr>
          <w:color w:val="000000"/>
        </w:rPr>
        <w:t>Это может быть и солнышко, и дерево цифра, буква и т.д.</w:t>
      </w:r>
    </w:p>
    <w:p w:rsidR="00605E4D" w:rsidRPr="00605E4D" w:rsidRDefault="00605E4D" w:rsidP="00605E4D">
      <w:pPr>
        <w:pStyle w:val="a6"/>
        <w:shd w:val="clear" w:color="auto" w:fill="FFFFFF"/>
        <w:spacing w:before="0" w:beforeAutospacing="0" w:after="0" w:afterAutospacing="0"/>
        <w:ind w:left="600"/>
        <w:rPr>
          <w:color w:val="000000"/>
        </w:rPr>
      </w:pPr>
      <w:r w:rsidRPr="00605E4D">
        <w:rPr>
          <w:rStyle w:val="a8"/>
          <w:color w:val="000000"/>
        </w:rPr>
        <w:t>Берем горошинку –</w:t>
      </w:r>
      <w:r w:rsidRPr="00605E4D">
        <w:rPr>
          <w:i/>
          <w:iCs/>
          <w:color w:val="000000"/>
        </w:rPr>
        <w:br/>
      </w:r>
      <w:r w:rsidRPr="00605E4D">
        <w:rPr>
          <w:rStyle w:val="a8"/>
          <w:color w:val="000000"/>
        </w:rPr>
        <w:t>Дома я одна скучала,</w:t>
      </w:r>
      <w:r w:rsidRPr="00605E4D">
        <w:rPr>
          <w:i/>
          <w:iCs/>
          <w:color w:val="000000"/>
        </w:rPr>
        <w:br/>
      </w:r>
      <w:r w:rsidRPr="00605E4D">
        <w:rPr>
          <w:rStyle w:val="a8"/>
          <w:color w:val="000000"/>
        </w:rPr>
        <w:t>Горсть горошинок достала.</w:t>
      </w:r>
      <w:r w:rsidRPr="00605E4D">
        <w:rPr>
          <w:i/>
          <w:iCs/>
          <w:color w:val="000000"/>
        </w:rPr>
        <w:br/>
      </w:r>
      <w:r w:rsidRPr="00605E4D">
        <w:rPr>
          <w:rStyle w:val="a8"/>
          <w:color w:val="000000"/>
        </w:rPr>
        <w:t>Прежде чем начать играть</w:t>
      </w:r>
      <w:proofErr w:type="gramStart"/>
      <w:r w:rsidRPr="00605E4D">
        <w:rPr>
          <w:i/>
          <w:iCs/>
          <w:color w:val="000000"/>
        </w:rPr>
        <w:br/>
      </w:r>
      <w:r w:rsidRPr="00605E4D">
        <w:rPr>
          <w:rStyle w:val="a8"/>
          <w:color w:val="000000"/>
        </w:rPr>
        <w:t>Н</w:t>
      </w:r>
      <w:proofErr w:type="gramEnd"/>
      <w:r w:rsidRPr="00605E4D">
        <w:rPr>
          <w:rStyle w:val="a8"/>
          <w:color w:val="000000"/>
        </w:rPr>
        <w:t>адо пальчику сказать,</w:t>
      </w:r>
      <w:r w:rsidRPr="00605E4D">
        <w:rPr>
          <w:i/>
          <w:iCs/>
          <w:color w:val="000000"/>
        </w:rPr>
        <w:br/>
      </w:r>
      <w:r w:rsidRPr="00605E4D">
        <w:rPr>
          <w:rStyle w:val="a8"/>
          <w:color w:val="000000"/>
        </w:rPr>
        <w:t>Пальчик, пальчик, мой хороший,</w:t>
      </w:r>
      <w:r w:rsidRPr="00605E4D">
        <w:rPr>
          <w:i/>
          <w:iCs/>
          <w:color w:val="000000"/>
        </w:rPr>
        <w:br/>
      </w:r>
      <w:r w:rsidRPr="00605E4D">
        <w:rPr>
          <w:rStyle w:val="a8"/>
          <w:color w:val="000000"/>
        </w:rPr>
        <w:t>Ты прижми к столу горошек,</w:t>
      </w:r>
      <w:r w:rsidRPr="00605E4D">
        <w:rPr>
          <w:i/>
          <w:iCs/>
          <w:color w:val="000000"/>
        </w:rPr>
        <w:br/>
      </w:r>
      <w:r w:rsidRPr="00605E4D">
        <w:rPr>
          <w:rStyle w:val="a8"/>
          <w:color w:val="000000"/>
        </w:rPr>
        <w:t>Покрути и покатай,</w:t>
      </w:r>
      <w:r w:rsidRPr="00605E4D">
        <w:rPr>
          <w:i/>
          <w:iCs/>
          <w:color w:val="000000"/>
        </w:rPr>
        <w:br/>
      </w:r>
      <w:r w:rsidRPr="00605E4D">
        <w:rPr>
          <w:rStyle w:val="a8"/>
          <w:color w:val="000000"/>
        </w:rPr>
        <w:t>И другому передай! (Передаем.)</w:t>
      </w:r>
    </w:p>
    <w:p w:rsidR="00605E4D" w:rsidRPr="00605E4D" w:rsidRDefault="00605E4D" w:rsidP="00067323">
      <w:pPr>
        <w:pStyle w:val="a6"/>
        <w:shd w:val="clear" w:color="auto" w:fill="FFFFFF"/>
        <w:spacing w:before="0" w:beforeAutospacing="0" w:after="0" w:afterAutospacing="0"/>
        <w:ind w:firstLine="600"/>
        <w:rPr>
          <w:color w:val="000000"/>
        </w:rPr>
      </w:pPr>
      <w:r w:rsidRPr="00605E4D">
        <w:rPr>
          <w:color w:val="000000"/>
        </w:rPr>
        <w:t>Для развития тактильных ощущений, можно сшить такие мешочки, наполнив их крупой, фасолью, ватой и т.д. Перебирая мешочек, малыш массажирует сам себе пальчики.</w:t>
      </w:r>
      <w:r w:rsidRPr="00605E4D">
        <w:rPr>
          <w:color w:val="000000"/>
        </w:rPr>
        <w:br/>
      </w:r>
      <w:r w:rsidRPr="00605E4D">
        <w:rPr>
          <w:color w:val="000000"/>
        </w:rPr>
        <w:lastRenderedPageBreak/>
        <w:t>Бусы. Хорошо развивает руку ребенка нанизывание на шнурок, на нитку макароны, сушки и т.д.</w:t>
      </w:r>
    </w:p>
    <w:p w:rsidR="00605E4D" w:rsidRPr="00605E4D" w:rsidRDefault="00605E4D" w:rsidP="00605E4D">
      <w:pPr>
        <w:pStyle w:val="a6"/>
        <w:shd w:val="clear" w:color="auto" w:fill="FFFFFF"/>
        <w:spacing w:before="0" w:beforeAutospacing="0" w:after="0" w:afterAutospacing="0"/>
        <w:rPr>
          <w:color w:val="000000"/>
        </w:rPr>
      </w:pPr>
      <w:proofErr w:type="spellStart"/>
      <w:r w:rsidRPr="00605E4D">
        <w:rPr>
          <w:rStyle w:val="a7"/>
          <w:color w:val="000000"/>
        </w:rPr>
        <w:t>Аквагимнастика</w:t>
      </w:r>
      <w:proofErr w:type="spellEnd"/>
      <w:r w:rsidRPr="00605E4D">
        <w:rPr>
          <w:rStyle w:val="a7"/>
          <w:color w:val="000000"/>
        </w:rPr>
        <w:t>.</w:t>
      </w:r>
    </w:p>
    <w:p w:rsidR="00605E4D" w:rsidRPr="00605E4D" w:rsidRDefault="00605E4D" w:rsidP="00067323">
      <w:pPr>
        <w:pStyle w:val="a6"/>
        <w:shd w:val="clear" w:color="auto" w:fill="FFFFFF"/>
        <w:spacing w:before="0" w:beforeAutospacing="0" w:after="0" w:afterAutospacing="0"/>
        <w:ind w:firstLine="708"/>
        <w:rPr>
          <w:color w:val="000000"/>
        </w:rPr>
      </w:pPr>
      <w:r w:rsidRPr="00605E4D">
        <w:rPr>
          <w:color w:val="000000"/>
        </w:rPr>
        <w:t xml:space="preserve">Ни для кого не секрет, что маленькие дети любят игры с водой. Суть метода заключается в следующем. </w:t>
      </w:r>
      <w:proofErr w:type="gramStart"/>
      <w:r w:rsidRPr="00605E4D">
        <w:rPr>
          <w:color w:val="000000"/>
        </w:rPr>
        <w:t>В миску наливаем немного воды, вода должна быть комфортной температуры, на дно миски выкладываем любые подручные материалы - пуговицы разных форм, размеров и цветов, камушки, ракушки, игрушки от киндер-сюрпризов и т.д.. А дальше, включая наше воображение, пальчики превращаются в осьминогов, человечков, рыбок, которые «путешествуют» по морскому дну или находят таинственные клады.</w:t>
      </w:r>
      <w:proofErr w:type="gramEnd"/>
      <w:r w:rsidRPr="00605E4D">
        <w:rPr>
          <w:color w:val="000000"/>
        </w:rPr>
        <w:t xml:space="preserve"> Здесь нет предела фантазии.</w:t>
      </w:r>
    </w:p>
    <w:p w:rsidR="00E9363E" w:rsidRDefault="001F5589" w:rsidP="00067323">
      <w:pPr>
        <w:spacing w:after="0" w:line="240" w:lineRule="auto"/>
        <w:ind w:firstLine="708"/>
        <w:jc w:val="both"/>
        <w:rPr>
          <w:rFonts w:ascii="Times New Roman" w:hAnsi="Times New Roman" w:cs="Times New Roman"/>
          <w:sz w:val="24"/>
          <w:szCs w:val="24"/>
        </w:rPr>
      </w:pPr>
      <w:r w:rsidRPr="002E72AB">
        <w:rPr>
          <w:rFonts w:ascii="Times New Roman" w:hAnsi="Times New Roman" w:cs="Times New Roman"/>
          <w:sz w:val="24"/>
          <w:szCs w:val="24"/>
        </w:rPr>
        <w:t xml:space="preserve">Целенаправленно приобретая игрушки для развития мелкой моторики у детей, вы делаете существенный вклад в развитие вашего малыша.  </w:t>
      </w:r>
      <w:r w:rsidRPr="003E5F0E">
        <w:rPr>
          <w:rFonts w:ascii="Times New Roman" w:hAnsi="Times New Roman" w:cs="Times New Roman"/>
          <w:sz w:val="24"/>
          <w:szCs w:val="24"/>
        </w:rPr>
        <w:t xml:space="preserve">Чем больше ребенок умеет, хочет и стремится делать руками, тем он умнее и изобретательнее он будет. </w:t>
      </w:r>
    </w:p>
    <w:p w:rsidR="001E7521" w:rsidRDefault="001E7521" w:rsidP="001E7521">
      <w:pPr>
        <w:spacing w:after="0" w:line="240" w:lineRule="auto"/>
        <w:jc w:val="both"/>
        <w:rPr>
          <w:rFonts w:ascii="Times New Roman" w:hAnsi="Times New Roman" w:cs="Times New Roman"/>
          <w:sz w:val="24"/>
          <w:szCs w:val="24"/>
        </w:rPr>
      </w:pPr>
    </w:p>
    <w:p w:rsidR="00E9363E" w:rsidRPr="00B24D41" w:rsidRDefault="00E9363E" w:rsidP="00E9363E">
      <w:pPr>
        <w:spacing w:after="0" w:line="240" w:lineRule="auto"/>
        <w:ind w:firstLine="709"/>
        <w:rPr>
          <w:rFonts w:ascii="Times New Roman" w:hAnsi="Times New Roman" w:cs="Times New Roman"/>
          <w:b/>
          <w:sz w:val="24"/>
          <w:szCs w:val="24"/>
        </w:rPr>
      </w:pPr>
      <w:r w:rsidRPr="00B24D41">
        <w:rPr>
          <w:rFonts w:ascii="Times New Roman" w:hAnsi="Times New Roman" w:cs="Times New Roman"/>
          <w:b/>
          <w:sz w:val="24"/>
          <w:szCs w:val="24"/>
        </w:rPr>
        <w:t>Литература:</w:t>
      </w:r>
    </w:p>
    <w:p w:rsidR="00E9363E" w:rsidRPr="00E9363E" w:rsidRDefault="00612C17" w:rsidP="00612C1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E9363E" w:rsidRPr="00E9363E">
        <w:rPr>
          <w:rFonts w:ascii="Times New Roman" w:hAnsi="Times New Roman" w:cs="Times New Roman"/>
          <w:sz w:val="24"/>
          <w:szCs w:val="24"/>
        </w:rPr>
        <w:t xml:space="preserve"> 1. Борисенко М.Г., Лукина Н.А. Наши пальчики играют. - СПб</w:t>
      </w:r>
      <w:proofErr w:type="gramStart"/>
      <w:r w:rsidR="00E9363E" w:rsidRPr="00E9363E">
        <w:rPr>
          <w:rFonts w:ascii="Times New Roman" w:hAnsi="Times New Roman" w:cs="Times New Roman"/>
          <w:sz w:val="24"/>
          <w:szCs w:val="24"/>
        </w:rPr>
        <w:t>.: «</w:t>
      </w:r>
      <w:proofErr w:type="gramEnd"/>
      <w:r w:rsidR="00E9363E" w:rsidRPr="00E9363E">
        <w:rPr>
          <w:rFonts w:ascii="Times New Roman" w:hAnsi="Times New Roman" w:cs="Times New Roman"/>
          <w:sz w:val="24"/>
          <w:szCs w:val="24"/>
        </w:rPr>
        <w:t xml:space="preserve">Паритет», 2003. </w:t>
      </w:r>
    </w:p>
    <w:p w:rsidR="00E9363E" w:rsidRPr="00E9363E" w:rsidRDefault="00E9363E" w:rsidP="00E9363E">
      <w:pPr>
        <w:spacing w:after="0" w:line="240" w:lineRule="auto"/>
        <w:ind w:firstLine="709"/>
        <w:rPr>
          <w:rFonts w:ascii="Times New Roman" w:hAnsi="Times New Roman" w:cs="Times New Roman"/>
          <w:sz w:val="24"/>
          <w:szCs w:val="24"/>
        </w:rPr>
      </w:pPr>
      <w:r w:rsidRPr="00E9363E">
        <w:rPr>
          <w:rFonts w:ascii="Times New Roman" w:hAnsi="Times New Roman" w:cs="Times New Roman"/>
          <w:sz w:val="24"/>
          <w:szCs w:val="24"/>
        </w:rPr>
        <w:t xml:space="preserve">2. Васильева Н.Н., </w:t>
      </w:r>
      <w:proofErr w:type="spellStart"/>
      <w:r w:rsidRPr="00E9363E">
        <w:rPr>
          <w:rFonts w:ascii="Times New Roman" w:hAnsi="Times New Roman" w:cs="Times New Roman"/>
          <w:sz w:val="24"/>
          <w:szCs w:val="24"/>
        </w:rPr>
        <w:t>Новогорцева</w:t>
      </w:r>
      <w:proofErr w:type="spellEnd"/>
      <w:r w:rsidRPr="00E9363E">
        <w:rPr>
          <w:rFonts w:ascii="Times New Roman" w:hAnsi="Times New Roman" w:cs="Times New Roman"/>
          <w:sz w:val="24"/>
          <w:szCs w:val="24"/>
        </w:rPr>
        <w:t xml:space="preserve"> Н.В. Развивающие игры для дошкольников. – Ярославль: «Академия Развития»,1997 </w:t>
      </w:r>
    </w:p>
    <w:p w:rsidR="00E9363E" w:rsidRPr="00E9363E" w:rsidRDefault="00E9363E" w:rsidP="00E9363E">
      <w:pPr>
        <w:spacing w:after="0" w:line="240" w:lineRule="auto"/>
        <w:ind w:firstLine="709"/>
        <w:rPr>
          <w:rFonts w:ascii="Times New Roman" w:hAnsi="Times New Roman" w:cs="Times New Roman"/>
          <w:sz w:val="24"/>
          <w:szCs w:val="24"/>
        </w:rPr>
      </w:pPr>
      <w:r w:rsidRPr="00E9363E">
        <w:rPr>
          <w:rFonts w:ascii="Times New Roman" w:hAnsi="Times New Roman" w:cs="Times New Roman"/>
          <w:sz w:val="24"/>
          <w:szCs w:val="24"/>
        </w:rPr>
        <w:t xml:space="preserve">3. </w:t>
      </w:r>
      <w:proofErr w:type="spellStart"/>
      <w:r w:rsidRPr="00E9363E">
        <w:rPr>
          <w:rFonts w:ascii="Times New Roman" w:hAnsi="Times New Roman" w:cs="Times New Roman"/>
          <w:sz w:val="24"/>
          <w:szCs w:val="24"/>
        </w:rPr>
        <w:t>Крупенчук</w:t>
      </w:r>
      <w:proofErr w:type="spellEnd"/>
      <w:r w:rsidRPr="00E9363E">
        <w:rPr>
          <w:rFonts w:ascii="Times New Roman" w:hAnsi="Times New Roman" w:cs="Times New Roman"/>
          <w:sz w:val="24"/>
          <w:szCs w:val="24"/>
        </w:rPr>
        <w:t xml:space="preserve"> О.И. Ладушки. – СПб</w:t>
      </w:r>
      <w:proofErr w:type="gramStart"/>
      <w:r w:rsidRPr="00E9363E">
        <w:rPr>
          <w:rFonts w:ascii="Times New Roman" w:hAnsi="Times New Roman" w:cs="Times New Roman"/>
          <w:sz w:val="24"/>
          <w:szCs w:val="24"/>
        </w:rPr>
        <w:t>.: «</w:t>
      </w:r>
      <w:proofErr w:type="gramEnd"/>
      <w:r w:rsidRPr="00E9363E">
        <w:rPr>
          <w:rFonts w:ascii="Times New Roman" w:hAnsi="Times New Roman" w:cs="Times New Roman"/>
          <w:sz w:val="24"/>
          <w:szCs w:val="24"/>
        </w:rPr>
        <w:t>Литера», 2008.</w:t>
      </w:r>
    </w:p>
    <w:p w:rsidR="00E9363E" w:rsidRPr="00E9363E" w:rsidRDefault="00E9363E" w:rsidP="00E9363E">
      <w:pPr>
        <w:spacing w:after="0" w:line="240" w:lineRule="auto"/>
        <w:ind w:firstLine="709"/>
        <w:rPr>
          <w:rFonts w:ascii="Times New Roman" w:hAnsi="Times New Roman" w:cs="Times New Roman"/>
          <w:sz w:val="24"/>
          <w:szCs w:val="24"/>
        </w:rPr>
      </w:pPr>
      <w:r w:rsidRPr="00E9363E">
        <w:rPr>
          <w:rFonts w:ascii="Times New Roman" w:hAnsi="Times New Roman" w:cs="Times New Roman"/>
          <w:sz w:val="24"/>
          <w:szCs w:val="24"/>
        </w:rPr>
        <w:t xml:space="preserve">4. </w:t>
      </w:r>
      <w:proofErr w:type="gramStart"/>
      <w:r w:rsidRPr="00E9363E">
        <w:rPr>
          <w:rFonts w:ascii="Times New Roman" w:hAnsi="Times New Roman" w:cs="Times New Roman"/>
          <w:sz w:val="24"/>
          <w:szCs w:val="24"/>
        </w:rPr>
        <w:t>Новиковская</w:t>
      </w:r>
      <w:proofErr w:type="gramEnd"/>
      <w:r w:rsidRPr="00E9363E">
        <w:rPr>
          <w:rFonts w:ascii="Times New Roman" w:hAnsi="Times New Roman" w:cs="Times New Roman"/>
          <w:sz w:val="24"/>
          <w:szCs w:val="24"/>
        </w:rPr>
        <w:t xml:space="preserve"> О.А. Ум на кончиках пальцев.- СПб</w:t>
      </w:r>
      <w:proofErr w:type="gramStart"/>
      <w:r w:rsidRPr="00E9363E">
        <w:rPr>
          <w:rFonts w:ascii="Times New Roman" w:hAnsi="Times New Roman" w:cs="Times New Roman"/>
          <w:sz w:val="24"/>
          <w:szCs w:val="24"/>
        </w:rPr>
        <w:t>.: «</w:t>
      </w:r>
      <w:proofErr w:type="gramEnd"/>
      <w:r w:rsidRPr="00E9363E">
        <w:rPr>
          <w:rFonts w:ascii="Times New Roman" w:hAnsi="Times New Roman" w:cs="Times New Roman"/>
          <w:sz w:val="24"/>
          <w:szCs w:val="24"/>
        </w:rPr>
        <w:t xml:space="preserve">Издательство Сова», 2006 </w:t>
      </w:r>
    </w:p>
    <w:p w:rsidR="00E364F1" w:rsidRDefault="00E9363E" w:rsidP="00E9363E">
      <w:pPr>
        <w:spacing w:after="0" w:line="240" w:lineRule="auto"/>
        <w:ind w:firstLine="709"/>
        <w:rPr>
          <w:rFonts w:ascii="Times New Roman" w:hAnsi="Times New Roman" w:cs="Times New Roman"/>
          <w:sz w:val="24"/>
          <w:szCs w:val="24"/>
        </w:rPr>
      </w:pPr>
      <w:r w:rsidRPr="00E9363E">
        <w:rPr>
          <w:rFonts w:ascii="Times New Roman" w:hAnsi="Times New Roman" w:cs="Times New Roman"/>
          <w:sz w:val="24"/>
          <w:szCs w:val="24"/>
        </w:rPr>
        <w:t>5. Пименова Е.П. Пальчиковые игры. – Ростов н/Д.: «Феникс», 2007. 6. Щербакова Т.Н. Игры с пальчиками. – М.: «Карапуз», 2001.</w:t>
      </w:r>
    </w:p>
    <w:p w:rsidR="00E364F1" w:rsidRPr="00E364F1" w:rsidRDefault="00E364F1" w:rsidP="00E364F1">
      <w:pPr>
        <w:rPr>
          <w:rFonts w:ascii="Times New Roman" w:hAnsi="Times New Roman" w:cs="Times New Roman"/>
          <w:sz w:val="24"/>
          <w:szCs w:val="24"/>
        </w:rPr>
      </w:pPr>
    </w:p>
    <w:p w:rsidR="00E364F1" w:rsidRPr="00E364F1" w:rsidRDefault="00E364F1" w:rsidP="00E364F1">
      <w:pPr>
        <w:rPr>
          <w:rFonts w:ascii="Times New Roman" w:hAnsi="Times New Roman" w:cs="Times New Roman"/>
          <w:sz w:val="24"/>
          <w:szCs w:val="24"/>
        </w:rPr>
      </w:pPr>
    </w:p>
    <w:p w:rsidR="00E364F1" w:rsidRDefault="00E364F1" w:rsidP="00E364F1">
      <w:pPr>
        <w:rPr>
          <w:rFonts w:ascii="Times New Roman" w:hAnsi="Times New Roman" w:cs="Times New Roman"/>
          <w:sz w:val="24"/>
          <w:szCs w:val="24"/>
        </w:rPr>
      </w:pPr>
    </w:p>
    <w:p w:rsidR="00BC2DF9" w:rsidRPr="007969C4" w:rsidRDefault="00E364F1" w:rsidP="00BC2DF9">
      <w:pPr>
        <w:ind w:firstLine="425"/>
        <w:contextualSpacing/>
        <w:jc w:val="right"/>
        <w:rPr>
          <w:rFonts w:ascii="Times New Roman" w:hAnsi="Times New Roman" w:cs="Times New Roman"/>
          <w:sz w:val="24"/>
          <w:szCs w:val="24"/>
        </w:rPr>
      </w:pPr>
      <w:r>
        <w:rPr>
          <w:rFonts w:ascii="Times New Roman" w:hAnsi="Times New Roman" w:cs="Times New Roman"/>
          <w:sz w:val="24"/>
          <w:szCs w:val="24"/>
        </w:rPr>
        <w:tab/>
      </w:r>
      <w:r w:rsidR="00BC2DF9" w:rsidRPr="007969C4">
        <w:rPr>
          <w:rFonts w:ascii="Times New Roman" w:hAnsi="Times New Roman" w:cs="Times New Roman"/>
          <w:sz w:val="24"/>
          <w:szCs w:val="24"/>
        </w:rPr>
        <w:t>Составитель Назарова Е.Л.,</w:t>
      </w:r>
    </w:p>
    <w:p w:rsidR="00BC2DF9" w:rsidRPr="007969C4" w:rsidRDefault="00BC2DF9" w:rsidP="00BC2DF9">
      <w:pPr>
        <w:ind w:firstLine="425"/>
        <w:contextualSpacing/>
        <w:jc w:val="both"/>
        <w:rPr>
          <w:rFonts w:ascii="Times New Roman" w:hAnsi="Times New Roman" w:cs="Times New Roman"/>
          <w:sz w:val="24"/>
          <w:szCs w:val="24"/>
        </w:rPr>
      </w:pPr>
      <w:r w:rsidRPr="007969C4">
        <w:rPr>
          <w:rFonts w:ascii="Times New Roman" w:hAnsi="Times New Roman" w:cs="Times New Roman"/>
          <w:sz w:val="24"/>
          <w:szCs w:val="24"/>
        </w:rPr>
        <w:t xml:space="preserve">                                                                              педагог-психолог ГБУ «Центр помощи детям»</w:t>
      </w:r>
    </w:p>
    <w:p w:rsidR="0078038B" w:rsidRPr="00E364F1" w:rsidRDefault="0078038B" w:rsidP="00E364F1">
      <w:pPr>
        <w:tabs>
          <w:tab w:val="left" w:pos="3516"/>
        </w:tabs>
        <w:rPr>
          <w:rFonts w:ascii="Times New Roman" w:hAnsi="Times New Roman" w:cs="Times New Roman"/>
          <w:sz w:val="24"/>
          <w:szCs w:val="24"/>
        </w:rPr>
      </w:pPr>
    </w:p>
    <w:sectPr w:rsidR="0078038B" w:rsidRPr="00E364F1" w:rsidSect="00585122">
      <w:pgSz w:w="11906" w:h="16838"/>
      <w:pgMar w:top="907"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D50"/>
    <w:multiLevelType w:val="hybridMultilevel"/>
    <w:tmpl w:val="1D54A88C"/>
    <w:lvl w:ilvl="0" w:tplc="679A076E">
      <w:start w:val="1"/>
      <w:numFmt w:val="decimal"/>
      <w:lvlText w:val="%1."/>
      <w:lvlJc w:val="left"/>
      <w:pPr>
        <w:ind w:left="720" w:hanging="360"/>
      </w:pPr>
      <w:rPr>
        <w:rFonts w:ascii="Arial" w:eastAsiaTheme="minorHAnsi" w:hAnsi="Arial" w:cs="Arial"/>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C1"/>
    <w:rsid w:val="00004980"/>
    <w:rsid w:val="00067323"/>
    <w:rsid w:val="000A0A3C"/>
    <w:rsid w:val="000C1A05"/>
    <w:rsid w:val="000E0064"/>
    <w:rsid w:val="00155F4D"/>
    <w:rsid w:val="00175C8A"/>
    <w:rsid w:val="001B0DE9"/>
    <w:rsid w:val="001E7521"/>
    <w:rsid w:val="001F5589"/>
    <w:rsid w:val="00215CE3"/>
    <w:rsid w:val="00226582"/>
    <w:rsid w:val="00242084"/>
    <w:rsid w:val="002B23E0"/>
    <w:rsid w:val="002D2D96"/>
    <w:rsid w:val="002E72AB"/>
    <w:rsid w:val="00314E33"/>
    <w:rsid w:val="00317FC9"/>
    <w:rsid w:val="00336A74"/>
    <w:rsid w:val="00355AAE"/>
    <w:rsid w:val="003D6919"/>
    <w:rsid w:val="003E5F0E"/>
    <w:rsid w:val="00417DFD"/>
    <w:rsid w:val="0044626D"/>
    <w:rsid w:val="004818A6"/>
    <w:rsid w:val="004D57D9"/>
    <w:rsid w:val="004E5909"/>
    <w:rsid w:val="00585122"/>
    <w:rsid w:val="005965B3"/>
    <w:rsid w:val="005B2B22"/>
    <w:rsid w:val="005D0A99"/>
    <w:rsid w:val="005E1C8D"/>
    <w:rsid w:val="00605E4D"/>
    <w:rsid w:val="00612C17"/>
    <w:rsid w:val="006C4EC4"/>
    <w:rsid w:val="006D7817"/>
    <w:rsid w:val="00754237"/>
    <w:rsid w:val="0078038B"/>
    <w:rsid w:val="007C5C75"/>
    <w:rsid w:val="007D51CE"/>
    <w:rsid w:val="0080456E"/>
    <w:rsid w:val="00881BB3"/>
    <w:rsid w:val="00881F86"/>
    <w:rsid w:val="008831EA"/>
    <w:rsid w:val="008A2CD4"/>
    <w:rsid w:val="008A791A"/>
    <w:rsid w:val="008D07C9"/>
    <w:rsid w:val="008D428B"/>
    <w:rsid w:val="008E06FC"/>
    <w:rsid w:val="00934D5D"/>
    <w:rsid w:val="00982AD9"/>
    <w:rsid w:val="009A7EA7"/>
    <w:rsid w:val="009B37D6"/>
    <w:rsid w:val="009F11B6"/>
    <w:rsid w:val="00A34B9E"/>
    <w:rsid w:val="00A600C4"/>
    <w:rsid w:val="00A617C3"/>
    <w:rsid w:val="00A6571E"/>
    <w:rsid w:val="00A9569D"/>
    <w:rsid w:val="00B001FC"/>
    <w:rsid w:val="00B04C78"/>
    <w:rsid w:val="00B20372"/>
    <w:rsid w:val="00B2066E"/>
    <w:rsid w:val="00B24D41"/>
    <w:rsid w:val="00B364AD"/>
    <w:rsid w:val="00B756CA"/>
    <w:rsid w:val="00B7734E"/>
    <w:rsid w:val="00B8789B"/>
    <w:rsid w:val="00BA3703"/>
    <w:rsid w:val="00BA582A"/>
    <w:rsid w:val="00BC2DF9"/>
    <w:rsid w:val="00BC4FB8"/>
    <w:rsid w:val="00BE5804"/>
    <w:rsid w:val="00BE7A8E"/>
    <w:rsid w:val="00C3448F"/>
    <w:rsid w:val="00C47DD3"/>
    <w:rsid w:val="00C96AC1"/>
    <w:rsid w:val="00CC21DB"/>
    <w:rsid w:val="00D05556"/>
    <w:rsid w:val="00D800A0"/>
    <w:rsid w:val="00DC6C27"/>
    <w:rsid w:val="00DF3AF4"/>
    <w:rsid w:val="00E364F1"/>
    <w:rsid w:val="00E9363E"/>
    <w:rsid w:val="00F00B20"/>
    <w:rsid w:val="00F826BB"/>
    <w:rsid w:val="00FC54F8"/>
    <w:rsid w:val="00FF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45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69D"/>
    <w:pPr>
      <w:ind w:left="720"/>
      <w:contextualSpacing/>
    </w:pPr>
  </w:style>
  <w:style w:type="paragraph" w:styleId="a4">
    <w:name w:val="Balloon Text"/>
    <w:basedOn w:val="a"/>
    <w:link w:val="a5"/>
    <w:uiPriority w:val="99"/>
    <w:semiHidden/>
    <w:unhideWhenUsed/>
    <w:rsid w:val="00B001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1FC"/>
    <w:rPr>
      <w:rFonts w:ascii="Tahoma" w:hAnsi="Tahoma" w:cs="Tahoma"/>
      <w:sz w:val="16"/>
      <w:szCs w:val="16"/>
    </w:rPr>
  </w:style>
  <w:style w:type="paragraph" w:styleId="a6">
    <w:name w:val="Normal (Web)"/>
    <w:basedOn w:val="a"/>
    <w:uiPriority w:val="99"/>
    <w:semiHidden/>
    <w:unhideWhenUsed/>
    <w:rsid w:val="00BC4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C4FB8"/>
    <w:rPr>
      <w:b/>
      <w:bCs/>
    </w:rPr>
  </w:style>
  <w:style w:type="character" w:styleId="a8">
    <w:name w:val="Emphasis"/>
    <w:basedOn w:val="a0"/>
    <w:uiPriority w:val="20"/>
    <w:qFormat/>
    <w:rsid w:val="00BC4FB8"/>
    <w:rPr>
      <w:i/>
      <w:iCs/>
    </w:rPr>
  </w:style>
  <w:style w:type="character" w:customStyle="1" w:styleId="20">
    <w:name w:val="Заголовок 2 Знак"/>
    <w:basedOn w:val="a0"/>
    <w:link w:val="2"/>
    <w:uiPriority w:val="9"/>
    <w:rsid w:val="0080456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804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45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69D"/>
    <w:pPr>
      <w:ind w:left="720"/>
      <w:contextualSpacing/>
    </w:pPr>
  </w:style>
  <w:style w:type="paragraph" w:styleId="a4">
    <w:name w:val="Balloon Text"/>
    <w:basedOn w:val="a"/>
    <w:link w:val="a5"/>
    <w:uiPriority w:val="99"/>
    <w:semiHidden/>
    <w:unhideWhenUsed/>
    <w:rsid w:val="00B001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1FC"/>
    <w:rPr>
      <w:rFonts w:ascii="Tahoma" w:hAnsi="Tahoma" w:cs="Tahoma"/>
      <w:sz w:val="16"/>
      <w:szCs w:val="16"/>
    </w:rPr>
  </w:style>
  <w:style w:type="paragraph" w:styleId="a6">
    <w:name w:val="Normal (Web)"/>
    <w:basedOn w:val="a"/>
    <w:uiPriority w:val="99"/>
    <w:semiHidden/>
    <w:unhideWhenUsed/>
    <w:rsid w:val="00BC4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C4FB8"/>
    <w:rPr>
      <w:b/>
      <w:bCs/>
    </w:rPr>
  </w:style>
  <w:style w:type="character" w:styleId="a8">
    <w:name w:val="Emphasis"/>
    <w:basedOn w:val="a0"/>
    <w:uiPriority w:val="20"/>
    <w:qFormat/>
    <w:rsid w:val="00BC4FB8"/>
    <w:rPr>
      <w:i/>
      <w:iCs/>
    </w:rPr>
  </w:style>
  <w:style w:type="character" w:customStyle="1" w:styleId="20">
    <w:name w:val="Заголовок 2 Знак"/>
    <w:basedOn w:val="a0"/>
    <w:link w:val="2"/>
    <w:uiPriority w:val="9"/>
    <w:rsid w:val="0080456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804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Елена</cp:lastModifiedBy>
  <cp:revision>100</cp:revision>
  <dcterms:created xsi:type="dcterms:W3CDTF">2019-09-24T08:03:00Z</dcterms:created>
  <dcterms:modified xsi:type="dcterms:W3CDTF">2019-10-16T06:18:00Z</dcterms:modified>
</cp:coreProperties>
</file>