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1C" w:rsidRDefault="00335A1C" w:rsidP="00335A1C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5A1C" w:rsidRDefault="00335A1C" w:rsidP="00335A1C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5A1C" w:rsidRDefault="00A4605C" w:rsidP="00335A1C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Творческая деятельность </w:t>
      </w:r>
      <w:r w:rsidRPr="00A460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‒ создание человеком нового, ранее не существовавшего продукта. </w:t>
      </w:r>
    </w:p>
    <w:p w:rsidR="00A4605C" w:rsidRDefault="00A4605C" w:rsidP="00335A1C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4605C">
        <w:rPr>
          <w:rFonts w:ascii="Arial" w:eastAsia="Times New Roman" w:hAnsi="Arial" w:cs="Arial"/>
          <w:bCs/>
          <w:sz w:val="24"/>
          <w:szCs w:val="24"/>
          <w:lang w:eastAsia="ru-RU"/>
        </w:rPr>
        <w:t>К такой деятельности можно отнести не только музыку, живопись или поэзию, но и огромное множество других направлений.</w:t>
      </w:r>
    </w:p>
    <w:p w:rsidR="007A4A17" w:rsidRPr="00A4605C" w:rsidRDefault="007A4A17" w:rsidP="00335A1C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6352" w:rsidRDefault="00A4605C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60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творческой деятельности детей:</w:t>
      </w:r>
    </w:p>
    <w:p w:rsidR="00F557CA" w:rsidRPr="00A4605C" w:rsidRDefault="00F557CA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4605C" w:rsidRPr="00F557CA" w:rsidRDefault="00A4605C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Художественное творчество </w:t>
      </w:r>
      <w:r w:rsidR="00F557CA" w:rsidRPr="00F557CA">
        <w:rPr>
          <w:rFonts w:ascii="Arial" w:hAnsi="Arial" w:cs="Arial"/>
          <w:sz w:val="24"/>
          <w:szCs w:val="24"/>
        </w:rPr>
        <w:t>‒деятельность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т</w:t>
      </w:r>
      <w:r w:rsidR="00335A1C">
        <w:rPr>
          <w:rFonts w:ascii="Arial" w:hAnsi="Arial" w:cs="Arial"/>
          <w:sz w:val="24"/>
          <w:szCs w:val="24"/>
        </w:rPr>
        <w:t>.</w:t>
      </w:r>
      <w:r w:rsidR="00F557CA" w:rsidRPr="00F557CA">
        <w:rPr>
          <w:rFonts w:ascii="Arial" w:hAnsi="Arial" w:cs="Arial"/>
          <w:sz w:val="24"/>
          <w:szCs w:val="24"/>
        </w:rPr>
        <w:t>д.</w:t>
      </w:r>
    </w:p>
    <w:p w:rsidR="00A4605C" w:rsidRPr="00F557CA" w:rsidRDefault="00A4605C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Музыкальное творчество </w:t>
      </w:r>
      <w:r w:rsidR="00F557CA" w:rsidRPr="00F557CA">
        <w:rPr>
          <w:rFonts w:ascii="Arial" w:hAnsi="Arial" w:cs="Arial"/>
          <w:sz w:val="24"/>
          <w:szCs w:val="24"/>
        </w:rPr>
        <w:t>‒ игра на музыкальных инструментах, ритмика, пение</w:t>
      </w:r>
      <w:r w:rsidR="00335A1C">
        <w:rPr>
          <w:rFonts w:ascii="Arial" w:hAnsi="Arial" w:cs="Arial"/>
          <w:sz w:val="24"/>
          <w:szCs w:val="24"/>
        </w:rPr>
        <w:t>.</w:t>
      </w:r>
    </w:p>
    <w:p w:rsidR="00A4605C" w:rsidRPr="00F557CA" w:rsidRDefault="00A4605C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Изобразительное детское творчество </w:t>
      </w:r>
      <w:r w:rsidR="00895B02" w:rsidRPr="00F557CA">
        <w:rPr>
          <w:rFonts w:ascii="Arial" w:hAnsi="Arial" w:cs="Arial"/>
          <w:sz w:val="24"/>
          <w:szCs w:val="24"/>
        </w:rPr>
        <w:t xml:space="preserve">‒ </w:t>
      </w:r>
      <w:r w:rsidRPr="00F557CA">
        <w:rPr>
          <w:rFonts w:ascii="Arial" w:hAnsi="Arial" w:cs="Arial"/>
          <w:sz w:val="24"/>
          <w:szCs w:val="24"/>
        </w:rPr>
        <w:t>это деятельность ребёнка, проявляю</w:t>
      </w:r>
      <w:r w:rsidR="00F557CA" w:rsidRPr="00F557CA">
        <w:rPr>
          <w:rFonts w:ascii="Arial" w:hAnsi="Arial" w:cs="Arial"/>
          <w:sz w:val="24"/>
          <w:szCs w:val="24"/>
        </w:rPr>
        <w:t>щаяся в виде создания рисунков, картин, сюжетов, что положительно сказывается на эмоциональном состоянии детей, отвлекая их от грусти, страхов и печальных событий</w:t>
      </w:r>
      <w:r w:rsidR="00335A1C">
        <w:rPr>
          <w:rFonts w:ascii="Arial" w:hAnsi="Arial" w:cs="Arial"/>
          <w:sz w:val="24"/>
          <w:szCs w:val="24"/>
        </w:rPr>
        <w:t>.</w:t>
      </w:r>
    </w:p>
    <w:p w:rsidR="007A4A17" w:rsidRPr="00F557CA" w:rsidRDefault="00A4605C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Литературное детское творчество </w:t>
      </w:r>
      <w:r w:rsidR="00895B02" w:rsidRPr="00F557CA">
        <w:rPr>
          <w:rFonts w:ascii="Arial" w:hAnsi="Arial" w:cs="Arial"/>
          <w:sz w:val="24"/>
          <w:szCs w:val="24"/>
        </w:rPr>
        <w:t>‒</w:t>
      </w:r>
      <w:r w:rsidRPr="00F557CA">
        <w:rPr>
          <w:rFonts w:ascii="Arial" w:hAnsi="Arial" w:cs="Arial"/>
          <w:sz w:val="24"/>
          <w:szCs w:val="24"/>
        </w:rPr>
        <w:t xml:space="preserve"> это деятельность является частью игры, данный вид творче</w:t>
      </w:r>
      <w:r w:rsidR="00895B02" w:rsidRPr="00F557CA">
        <w:rPr>
          <w:rFonts w:ascii="Arial" w:hAnsi="Arial" w:cs="Arial"/>
          <w:sz w:val="24"/>
          <w:szCs w:val="24"/>
        </w:rPr>
        <w:t>ства возможен в театрализованно</w:t>
      </w:r>
      <w:r w:rsidR="00075A89" w:rsidRPr="00F557CA">
        <w:rPr>
          <w:rFonts w:ascii="Arial" w:hAnsi="Arial" w:cs="Arial"/>
          <w:sz w:val="24"/>
          <w:szCs w:val="24"/>
        </w:rPr>
        <w:t>м виде</w:t>
      </w:r>
      <w:r w:rsidR="00F557CA" w:rsidRPr="00F557CA">
        <w:rPr>
          <w:rFonts w:ascii="Arial" w:hAnsi="Arial" w:cs="Arial"/>
          <w:sz w:val="24"/>
          <w:szCs w:val="24"/>
        </w:rPr>
        <w:t>, ре</w:t>
      </w:r>
      <w:r w:rsidR="00075A89" w:rsidRPr="00F557CA">
        <w:rPr>
          <w:rFonts w:ascii="Arial" w:hAnsi="Arial" w:cs="Arial"/>
          <w:sz w:val="24"/>
          <w:szCs w:val="24"/>
        </w:rPr>
        <w:t xml:space="preserve">бёнок </w:t>
      </w:r>
      <w:r w:rsidR="00F557CA" w:rsidRPr="00F557CA">
        <w:rPr>
          <w:rFonts w:ascii="Arial" w:hAnsi="Arial" w:cs="Arial"/>
          <w:sz w:val="24"/>
          <w:szCs w:val="24"/>
        </w:rPr>
        <w:t xml:space="preserve">может </w:t>
      </w:r>
      <w:r w:rsidR="00075A89" w:rsidRPr="00F557CA">
        <w:rPr>
          <w:rFonts w:ascii="Arial" w:hAnsi="Arial" w:cs="Arial"/>
          <w:sz w:val="24"/>
          <w:szCs w:val="24"/>
        </w:rPr>
        <w:t xml:space="preserve"> </w:t>
      </w:r>
      <w:r w:rsidR="00F557CA" w:rsidRPr="00F557CA">
        <w:rPr>
          <w:rFonts w:ascii="Arial" w:hAnsi="Arial" w:cs="Arial"/>
          <w:sz w:val="24"/>
          <w:szCs w:val="24"/>
        </w:rPr>
        <w:t>сочинять</w:t>
      </w:r>
      <w:r w:rsidR="00F557CA">
        <w:rPr>
          <w:rFonts w:ascii="Arial" w:hAnsi="Arial" w:cs="Arial"/>
          <w:sz w:val="24"/>
          <w:szCs w:val="24"/>
        </w:rPr>
        <w:t>,</w:t>
      </w:r>
      <w:r w:rsidR="00F557CA" w:rsidRPr="00F557CA">
        <w:rPr>
          <w:rFonts w:ascii="Arial" w:hAnsi="Arial" w:cs="Arial"/>
          <w:sz w:val="24"/>
          <w:szCs w:val="24"/>
        </w:rPr>
        <w:t xml:space="preserve"> </w:t>
      </w:r>
      <w:r w:rsidR="00075A89" w:rsidRPr="00F557CA">
        <w:rPr>
          <w:rFonts w:ascii="Arial" w:hAnsi="Arial" w:cs="Arial"/>
          <w:sz w:val="24"/>
          <w:szCs w:val="24"/>
        </w:rPr>
        <w:t>рис</w:t>
      </w:r>
      <w:r w:rsidR="00F557CA" w:rsidRPr="00F557CA">
        <w:rPr>
          <w:rFonts w:ascii="Arial" w:hAnsi="Arial" w:cs="Arial"/>
          <w:sz w:val="24"/>
          <w:szCs w:val="24"/>
        </w:rPr>
        <w:t>овать</w:t>
      </w:r>
      <w:r w:rsidR="00075A89" w:rsidRPr="00F557CA">
        <w:rPr>
          <w:rFonts w:ascii="Arial" w:hAnsi="Arial" w:cs="Arial"/>
          <w:sz w:val="24"/>
          <w:szCs w:val="24"/>
        </w:rPr>
        <w:t xml:space="preserve"> изображенную историю, напева</w:t>
      </w:r>
      <w:r w:rsidR="00F557CA" w:rsidRPr="00F557CA">
        <w:rPr>
          <w:rFonts w:ascii="Arial" w:hAnsi="Arial" w:cs="Arial"/>
          <w:sz w:val="24"/>
          <w:szCs w:val="24"/>
        </w:rPr>
        <w:t>ть</w:t>
      </w:r>
      <w:r w:rsidR="00075A89" w:rsidRPr="00F557CA">
        <w:rPr>
          <w:rFonts w:ascii="Arial" w:hAnsi="Arial" w:cs="Arial"/>
          <w:sz w:val="24"/>
          <w:szCs w:val="24"/>
        </w:rPr>
        <w:t xml:space="preserve"> </w:t>
      </w:r>
      <w:r w:rsidR="00335A1C">
        <w:rPr>
          <w:rFonts w:ascii="Arial" w:hAnsi="Arial" w:cs="Arial"/>
          <w:sz w:val="24"/>
          <w:szCs w:val="24"/>
        </w:rPr>
        <w:t>её.</w:t>
      </w:r>
    </w:p>
    <w:p w:rsidR="00075A89" w:rsidRDefault="00075A89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>• Конструктивно – техническое детское творчество ‒ это конструирование приборов, моделей, механизмов и других технических объектов</w:t>
      </w:r>
      <w:r w:rsidR="00335A1C">
        <w:rPr>
          <w:rFonts w:ascii="Arial" w:hAnsi="Arial" w:cs="Arial"/>
          <w:sz w:val="24"/>
          <w:szCs w:val="24"/>
        </w:rPr>
        <w:t>.</w:t>
      </w:r>
    </w:p>
    <w:p w:rsidR="00335A1C" w:rsidRDefault="00335A1C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35A1C" w:rsidRPr="00F557CA" w:rsidRDefault="00335A1C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C76352" w:rsidRPr="00F557CA" w:rsidRDefault="00A4605C" w:rsidP="00335A1C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557CA">
        <w:rPr>
          <w:rFonts w:ascii="Arial" w:hAnsi="Arial" w:cs="Arial"/>
          <w:b/>
          <w:sz w:val="24"/>
          <w:szCs w:val="24"/>
        </w:rPr>
        <w:t>Данные виды деятельности обеспечивают развитие:</w:t>
      </w:r>
    </w:p>
    <w:p w:rsidR="00A4605C" w:rsidRPr="00F557CA" w:rsidRDefault="00896C83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</w:t>
      </w:r>
      <w:r w:rsidR="00895B02" w:rsidRPr="00F557CA">
        <w:rPr>
          <w:rFonts w:ascii="Arial" w:hAnsi="Arial" w:cs="Arial"/>
          <w:sz w:val="24"/>
          <w:szCs w:val="24"/>
        </w:rPr>
        <w:t xml:space="preserve">общей моторики, </w:t>
      </w:r>
      <w:r w:rsidR="007A4A17" w:rsidRPr="00F557CA">
        <w:rPr>
          <w:rFonts w:ascii="Arial" w:hAnsi="Arial" w:cs="Arial"/>
          <w:sz w:val="24"/>
          <w:szCs w:val="24"/>
        </w:rPr>
        <w:t>координации движений рук</w:t>
      </w:r>
      <w:r w:rsidR="00335A1C">
        <w:rPr>
          <w:rFonts w:ascii="Arial" w:hAnsi="Arial" w:cs="Arial"/>
          <w:sz w:val="24"/>
          <w:szCs w:val="24"/>
        </w:rPr>
        <w:t>;</w:t>
      </w:r>
    </w:p>
    <w:p w:rsidR="00896C83" w:rsidRPr="00F557CA" w:rsidRDefault="00896C83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</w:t>
      </w:r>
      <w:r w:rsidR="00335A1C">
        <w:rPr>
          <w:rFonts w:ascii="Arial" w:hAnsi="Arial" w:cs="Arial"/>
          <w:sz w:val="24"/>
          <w:szCs w:val="24"/>
        </w:rPr>
        <w:t>мелкой моторики;</w:t>
      </w:r>
    </w:p>
    <w:p w:rsidR="00335A1C" w:rsidRDefault="00896C83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</w:t>
      </w:r>
      <w:r w:rsidR="00335A1C">
        <w:rPr>
          <w:rFonts w:ascii="Arial" w:hAnsi="Arial" w:cs="Arial"/>
          <w:sz w:val="24"/>
          <w:szCs w:val="24"/>
        </w:rPr>
        <w:t>внимания, воображения;</w:t>
      </w:r>
    </w:p>
    <w:p w:rsidR="00895B02" w:rsidRPr="00F557CA" w:rsidRDefault="00896C83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</w:t>
      </w:r>
      <w:r w:rsidR="00335A1C" w:rsidRPr="00F557CA">
        <w:rPr>
          <w:rFonts w:ascii="Arial" w:hAnsi="Arial" w:cs="Arial"/>
          <w:sz w:val="24"/>
          <w:szCs w:val="24"/>
        </w:rPr>
        <w:t>умени</w:t>
      </w:r>
      <w:r w:rsidR="00335A1C">
        <w:rPr>
          <w:rFonts w:ascii="Arial" w:hAnsi="Arial" w:cs="Arial"/>
          <w:sz w:val="24"/>
          <w:szCs w:val="24"/>
        </w:rPr>
        <w:t>я</w:t>
      </w:r>
      <w:r w:rsidR="00335A1C" w:rsidRPr="00F557CA">
        <w:rPr>
          <w:rFonts w:ascii="Arial" w:hAnsi="Arial" w:cs="Arial"/>
          <w:sz w:val="24"/>
          <w:szCs w:val="24"/>
        </w:rPr>
        <w:t xml:space="preserve"> планировать свою деятельность</w:t>
      </w:r>
      <w:r w:rsidR="00335A1C">
        <w:rPr>
          <w:rFonts w:ascii="Arial" w:hAnsi="Arial" w:cs="Arial"/>
          <w:sz w:val="24"/>
          <w:szCs w:val="24"/>
        </w:rPr>
        <w:t>;</w:t>
      </w:r>
    </w:p>
    <w:p w:rsidR="00895B02" w:rsidRDefault="00895B02" w:rsidP="00335A1C">
      <w:pPr>
        <w:tabs>
          <w:tab w:val="left" w:pos="426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57CA">
        <w:rPr>
          <w:rFonts w:ascii="Arial" w:hAnsi="Arial" w:cs="Arial"/>
          <w:sz w:val="24"/>
          <w:szCs w:val="24"/>
        </w:rPr>
        <w:t xml:space="preserve">• </w:t>
      </w:r>
      <w:r w:rsidR="00335A1C">
        <w:rPr>
          <w:rFonts w:ascii="Arial" w:hAnsi="Arial" w:cs="Arial"/>
          <w:sz w:val="24"/>
          <w:szCs w:val="24"/>
        </w:rPr>
        <w:t>представлений</w:t>
      </w:r>
      <w:r w:rsidR="00A4605C" w:rsidRPr="00F557CA">
        <w:rPr>
          <w:rFonts w:ascii="Arial" w:hAnsi="Arial" w:cs="Arial"/>
          <w:sz w:val="24"/>
          <w:szCs w:val="24"/>
        </w:rPr>
        <w:t xml:space="preserve"> об окружающем мире.</w:t>
      </w:r>
    </w:p>
    <w:p w:rsidR="00335A1C" w:rsidRPr="00F557CA" w:rsidRDefault="00335A1C" w:rsidP="00335A1C">
      <w:pPr>
        <w:tabs>
          <w:tab w:val="left" w:pos="426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B36811" w:rsidRDefault="00B36811" w:rsidP="00B36811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</w:rPr>
      </w:pPr>
    </w:p>
    <w:p w:rsidR="00F557CA" w:rsidRPr="00895B02" w:rsidRDefault="00895B02" w:rsidP="00B36811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</w:rPr>
      </w:pPr>
      <w:r w:rsidRPr="00895B02">
        <w:rPr>
          <w:rFonts w:ascii="Arial" w:hAnsi="Arial" w:cs="Arial"/>
          <w:b/>
          <w:sz w:val="24"/>
        </w:rPr>
        <w:t>«Волшебные кляксы»</w:t>
      </w:r>
    </w:p>
    <w:p w:rsidR="00757D7F" w:rsidRDefault="00757D7F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 w:rsidRPr="00757D7F">
        <w:rPr>
          <w:rFonts w:ascii="Arial" w:hAnsi="Arial" w:cs="Arial"/>
          <w:sz w:val="24"/>
        </w:rPr>
        <w:t xml:space="preserve">Суть данной нетрадиционной техники заключается в том, чтобы разглядеть в кляксе какой-то образ и дополнить его деталями. Таким образом, ребёнку не требуется для рисования особых навыков </w:t>
      </w:r>
      <w:r>
        <w:rPr>
          <w:rFonts w:ascii="Arial" w:hAnsi="Arial" w:cs="Arial"/>
          <w:sz w:val="24"/>
        </w:rPr>
        <w:t>‒</w:t>
      </w:r>
      <w:r w:rsidRPr="00757D7F">
        <w:rPr>
          <w:rFonts w:ascii="Arial" w:hAnsi="Arial" w:cs="Arial"/>
          <w:sz w:val="24"/>
        </w:rPr>
        <w:t xml:space="preserve"> нужно только включить фантазию.</w:t>
      </w:r>
      <w:r>
        <w:rPr>
          <w:rFonts w:ascii="Arial" w:hAnsi="Arial" w:cs="Arial"/>
          <w:sz w:val="24"/>
        </w:rPr>
        <w:t xml:space="preserve"> Из получившейся кляксы можно создавать замечательные изображения и  картины.</w:t>
      </w:r>
    </w:p>
    <w:p w:rsidR="00C76352" w:rsidRDefault="00C76352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</w:p>
    <w:p w:rsidR="00B36811" w:rsidRDefault="00B36811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</w:p>
    <w:p w:rsidR="00F557CA" w:rsidRPr="00757D7F" w:rsidRDefault="00757D7F" w:rsidP="00B36811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757D7F">
        <w:rPr>
          <w:rFonts w:ascii="Arial" w:eastAsia="Times New Roman" w:hAnsi="Arial" w:cs="Arial"/>
          <w:b/>
          <w:sz w:val="24"/>
          <w:szCs w:val="24"/>
          <w:lang w:eastAsia="ru-RU"/>
        </w:rPr>
        <w:t>Капельный метод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57D7F" w:rsidRDefault="00757D7F" w:rsidP="00335A1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7D7F">
        <w:rPr>
          <w:rFonts w:ascii="Arial" w:eastAsia="Times New Roman" w:hAnsi="Arial" w:cs="Arial"/>
          <w:sz w:val="24"/>
          <w:szCs w:val="24"/>
          <w:lang w:eastAsia="ru-RU"/>
        </w:rPr>
        <w:t>Здесь потребу</w:t>
      </w:r>
      <w:r w:rsidR="00335A1C">
        <w:rPr>
          <w:rFonts w:ascii="Arial" w:eastAsia="Times New Roman" w:hAnsi="Arial" w:cs="Arial"/>
          <w:sz w:val="24"/>
          <w:szCs w:val="24"/>
          <w:lang w:eastAsia="ru-RU"/>
        </w:rPr>
        <w:t>ется широкая, объемная кисть. Её</w:t>
      </w:r>
      <w:r w:rsidRPr="00757D7F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тщательно напитать краской, и затем, расположив ее над листком бумаги начать разбрызгивать акварель. Если вы хотите чтобы капли оросили небольшой участок, постучите кисточкой о палец или руку. Когда же кистью просто встряхивают, область разбрызгивания увеличивается. Для точечного нанесения краски </w:t>
      </w:r>
      <w:r w:rsidR="00335A1C">
        <w:rPr>
          <w:rFonts w:ascii="Arial" w:eastAsia="Times New Roman" w:hAnsi="Arial" w:cs="Arial"/>
          <w:sz w:val="24"/>
          <w:szCs w:val="24"/>
          <w:lang w:eastAsia="ru-RU"/>
        </w:rPr>
        <w:t>используют пипетку. Кстати, с её</w:t>
      </w:r>
      <w:r w:rsidRPr="00757D7F">
        <w:rPr>
          <w:rFonts w:ascii="Arial" w:eastAsia="Times New Roman" w:hAnsi="Arial" w:cs="Arial"/>
          <w:sz w:val="24"/>
          <w:szCs w:val="24"/>
          <w:lang w:eastAsia="ru-RU"/>
        </w:rPr>
        <w:t xml:space="preserve"> помощью можно создать кляксу большого размера изобразив, таким образом, к примеру, солнце. Чаще всего при помощи такого способа создают пейзажи.</w:t>
      </w:r>
    </w:p>
    <w:p w:rsidR="00C76352" w:rsidRDefault="00C76352" w:rsidP="00335A1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811" w:rsidRDefault="00757D7F" w:rsidP="00B36811">
      <w:pPr>
        <w:spacing w:after="0" w:line="240" w:lineRule="auto"/>
        <w:ind w:firstLine="28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7D7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</w:t>
      </w:r>
      <w:proofErr w:type="spellStart"/>
      <w:r w:rsidRPr="00757D7F">
        <w:rPr>
          <w:rFonts w:ascii="Arial" w:eastAsia="Times New Roman" w:hAnsi="Arial" w:cs="Arial"/>
          <w:b/>
          <w:sz w:val="24"/>
          <w:szCs w:val="24"/>
          <w:lang w:eastAsia="ru-RU"/>
        </w:rPr>
        <w:t>Лего</w:t>
      </w:r>
      <w:proofErr w:type="spellEnd"/>
      <w:r w:rsidRPr="00757D7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B36811" w:rsidRPr="00B36811" w:rsidRDefault="00757D7F" w:rsidP="00B36811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>«Найди деталь, как у меня»;</w:t>
      </w:r>
    </w:p>
    <w:p w:rsidR="00B36811" w:rsidRPr="00B36811" w:rsidRDefault="00757D7F" w:rsidP="00B36811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>«Построй с закрытыми глазами»;</w:t>
      </w:r>
    </w:p>
    <w:p w:rsidR="00B36811" w:rsidRPr="00B36811" w:rsidRDefault="00757D7F" w:rsidP="00B36811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>«Найди такую же постройку, как на карточке»;</w:t>
      </w:r>
    </w:p>
    <w:p w:rsidR="00B36811" w:rsidRPr="00B36811" w:rsidRDefault="00757D7F" w:rsidP="00B36811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>«Разложи по цвету»;</w:t>
      </w:r>
    </w:p>
    <w:p w:rsidR="00C76352" w:rsidRPr="00B36811" w:rsidRDefault="00757D7F" w:rsidP="00B36811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6811">
        <w:rPr>
          <w:rFonts w:ascii="Arial" w:hAnsi="Arial" w:cs="Arial"/>
          <w:sz w:val="24"/>
          <w:szCs w:val="24"/>
        </w:rPr>
        <w:t>«Собери фигурку по памяти» (из 4–6 деталей).</w:t>
      </w:r>
    </w:p>
    <w:p w:rsidR="00335A1C" w:rsidRDefault="00335A1C" w:rsidP="00335A1C">
      <w:pPr>
        <w:pStyle w:val="a3"/>
        <w:spacing w:before="0" w:beforeAutospacing="0" w:after="0" w:afterAutospacing="0"/>
        <w:ind w:right="142" w:firstLine="284"/>
        <w:contextualSpacing/>
        <w:jc w:val="both"/>
        <w:rPr>
          <w:rFonts w:ascii="Arial" w:hAnsi="Arial" w:cs="Arial"/>
        </w:rPr>
      </w:pPr>
    </w:p>
    <w:p w:rsidR="00BB1FF0" w:rsidRDefault="00C76352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</w:rPr>
      </w:pPr>
      <w:r w:rsidRPr="00BB1FF0">
        <w:rPr>
          <w:rFonts w:ascii="Arial" w:hAnsi="Arial" w:cs="Arial"/>
          <w:b/>
          <w:sz w:val="24"/>
          <w:szCs w:val="24"/>
        </w:rPr>
        <w:t xml:space="preserve">Занятия лепкой, как известно, чрезвычайно полезны для </w:t>
      </w:r>
      <w:r w:rsidR="00BB1FF0" w:rsidRPr="00BB1FF0">
        <w:rPr>
          <w:rFonts w:ascii="Arial" w:hAnsi="Arial" w:cs="Arial"/>
          <w:b/>
          <w:sz w:val="24"/>
          <w:szCs w:val="24"/>
        </w:rPr>
        <w:t>детей</w:t>
      </w:r>
      <w:r w:rsidR="00BB1FF0">
        <w:rPr>
          <w:rFonts w:ascii="Arial" w:hAnsi="Arial" w:cs="Arial"/>
          <w:b/>
          <w:sz w:val="24"/>
          <w:szCs w:val="24"/>
        </w:rPr>
        <w:t>:</w:t>
      </w:r>
    </w:p>
    <w:p w:rsidR="00335A1C" w:rsidRPr="00BB1FF0" w:rsidRDefault="00335A1C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</w:rPr>
      </w:pPr>
    </w:p>
    <w:p w:rsidR="00335A1C" w:rsidRDefault="00B36811" w:rsidP="00335A1C">
      <w:pPr>
        <w:spacing w:after="0" w:line="24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Шарики и колбаски</w:t>
      </w:r>
      <w:r w:rsidR="00BB1FF0" w:rsidRPr="00BB1FF0">
        <w:rPr>
          <w:rFonts w:ascii="Arial" w:hAnsi="Arial" w:cs="Arial"/>
          <w:sz w:val="24"/>
          <w:szCs w:val="24"/>
        </w:rPr>
        <w:t xml:space="preserve"> </w:t>
      </w:r>
    </w:p>
    <w:p w:rsidR="00BB1FF0" w:rsidRPr="00BB1FF0" w:rsidRDefault="00BB1FF0" w:rsidP="00335A1C">
      <w:pPr>
        <w:spacing w:after="0" w:line="24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 w:rsidRPr="00BB1FF0">
        <w:rPr>
          <w:rFonts w:ascii="Arial" w:hAnsi="Arial" w:cs="Arial"/>
          <w:sz w:val="24"/>
          <w:szCs w:val="24"/>
        </w:rPr>
        <w:t xml:space="preserve">Покажите </w:t>
      </w:r>
      <w:proofErr w:type="gramStart"/>
      <w:r w:rsidRPr="00BB1FF0">
        <w:rPr>
          <w:rFonts w:ascii="Arial" w:hAnsi="Arial" w:cs="Arial"/>
          <w:sz w:val="24"/>
          <w:szCs w:val="24"/>
        </w:rPr>
        <w:t>ребенку</w:t>
      </w:r>
      <w:proofErr w:type="gramEnd"/>
      <w:r w:rsidRPr="00BB1FF0">
        <w:rPr>
          <w:rFonts w:ascii="Arial" w:hAnsi="Arial" w:cs="Arial"/>
          <w:sz w:val="24"/>
          <w:szCs w:val="24"/>
        </w:rPr>
        <w:t xml:space="preserve"> как делать шарики из пластилина, а потом их можно весело раздавливать или слепить из них снеговика. Делайте колбаски между ладошками </w:t>
      </w:r>
      <w:proofErr w:type="gramStart"/>
      <w:r w:rsidRPr="00BB1FF0">
        <w:rPr>
          <w:rFonts w:ascii="Arial" w:hAnsi="Arial" w:cs="Arial"/>
          <w:sz w:val="24"/>
          <w:szCs w:val="24"/>
        </w:rPr>
        <w:t>или</w:t>
      </w:r>
      <w:proofErr w:type="gramEnd"/>
      <w:r w:rsidRPr="00BB1FF0">
        <w:rPr>
          <w:rFonts w:ascii="Arial" w:hAnsi="Arial" w:cs="Arial"/>
          <w:sz w:val="24"/>
          <w:szCs w:val="24"/>
        </w:rPr>
        <w:t xml:space="preserve"> проводя ладошкой по столу, из нее потом можно сделать ко</w:t>
      </w:r>
      <w:r>
        <w:rPr>
          <w:rFonts w:ascii="Arial" w:hAnsi="Arial" w:cs="Arial"/>
          <w:sz w:val="24"/>
          <w:szCs w:val="24"/>
        </w:rPr>
        <w:t>лечко или закрутить в спиральку</w:t>
      </w:r>
      <w:r w:rsidR="00335A1C">
        <w:rPr>
          <w:rFonts w:ascii="Arial" w:hAnsi="Arial" w:cs="Arial"/>
          <w:sz w:val="24"/>
          <w:szCs w:val="24"/>
        </w:rPr>
        <w:t>.</w:t>
      </w:r>
    </w:p>
    <w:p w:rsidR="00BB1FF0" w:rsidRPr="00BB1FF0" w:rsidRDefault="00BB1FF0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</w:rPr>
      </w:pPr>
      <w:r w:rsidRPr="00BB1FF0">
        <w:rPr>
          <w:rFonts w:ascii="Arial" w:hAnsi="Arial" w:cs="Arial"/>
          <w:b/>
          <w:sz w:val="24"/>
          <w:szCs w:val="24"/>
        </w:rPr>
        <w:t>Плоская лепка из пластилина</w:t>
      </w:r>
    </w:p>
    <w:p w:rsidR="00BB1FF0" w:rsidRPr="00BB1FF0" w:rsidRDefault="00BB1FF0" w:rsidP="00335A1C">
      <w:pPr>
        <w:spacing w:after="0" w:line="24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 w:rsidRPr="00BB1FF0">
        <w:rPr>
          <w:rFonts w:ascii="Arial" w:hAnsi="Arial" w:cs="Arial"/>
          <w:sz w:val="24"/>
          <w:szCs w:val="24"/>
        </w:rPr>
        <w:t xml:space="preserve">Сплющивание — очень увлекательное занятие, ведь с его помощью можно сделать крышу для дома, ушки для собачки. Можно прилеплять сплющенные кусочки к бумаге, </w:t>
      </w:r>
      <w:r>
        <w:rPr>
          <w:rFonts w:ascii="Arial" w:hAnsi="Arial" w:cs="Arial"/>
          <w:sz w:val="24"/>
          <w:szCs w:val="24"/>
        </w:rPr>
        <w:t>таким образом, дополняя рисунок</w:t>
      </w:r>
      <w:r w:rsidR="00335A1C">
        <w:rPr>
          <w:rFonts w:ascii="Arial" w:hAnsi="Arial" w:cs="Arial"/>
          <w:sz w:val="24"/>
          <w:szCs w:val="24"/>
        </w:rPr>
        <w:t>.</w:t>
      </w:r>
    </w:p>
    <w:p w:rsidR="00BB1FF0" w:rsidRPr="00BB1FF0" w:rsidRDefault="00BB1FF0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</w:rPr>
      </w:pPr>
      <w:r w:rsidRPr="00BB1FF0">
        <w:rPr>
          <w:rFonts w:ascii="Arial" w:hAnsi="Arial" w:cs="Arial"/>
          <w:b/>
          <w:sz w:val="24"/>
          <w:szCs w:val="24"/>
        </w:rPr>
        <w:t>Размазывание пластилина</w:t>
      </w:r>
    </w:p>
    <w:p w:rsidR="00BB1FF0" w:rsidRPr="00BB1FF0" w:rsidRDefault="00BB1FF0" w:rsidP="00335A1C">
      <w:pPr>
        <w:spacing w:after="0" w:line="24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 w:rsidRPr="00BB1FF0">
        <w:rPr>
          <w:rFonts w:ascii="Arial" w:hAnsi="Arial" w:cs="Arial"/>
          <w:sz w:val="24"/>
          <w:szCs w:val="24"/>
        </w:rPr>
        <w:t xml:space="preserve">Делайте это сначала на доске для работы с пластилином, потом </w:t>
      </w:r>
      <w:r>
        <w:rPr>
          <w:rFonts w:ascii="Arial" w:hAnsi="Arial" w:cs="Arial"/>
          <w:sz w:val="24"/>
          <w:szCs w:val="24"/>
        </w:rPr>
        <w:t>можно так «рисовать» на бумаге.</w:t>
      </w:r>
    </w:p>
    <w:p w:rsidR="00BB1FF0" w:rsidRPr="00BB1FF0" w:rsidRDefault="00BB1FF0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</w:rPr>
      </w:pPr>
      <w:r w:rsidRPr="00BB1FF0">
        <w:rPr>
          <w:rFonts w:ascii="Arial" w:hAnsi="Arial" w:cs="Arial"/>
          <w:b/>
          <w:sz w:val="24"/>
          <w:szCs w:val="24"/>
        </w:rPr>
        <w:t>Отпечатки на пластилине</w:t>
      </w:r>
    </w:p>
    <w:p w:rsidR="00BB1FF0" w:rsidRDefault="00BB1FF0" w:rsidP="00335A1C">
      <w:pPr>
        <w:spacing w:after="0" w:line="24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 w:rsidRPr="00BB1FF0">
        <w:rPr>
          <w:rFonts w:ascii="Arial" w:hAnsi="Arial" w:cs="Arial"/>
          <w:sz w:val="24"/>
          <w:szCs w:val="24"/>
        </w:rPr>
        <w:t xml:space="preserve">Детям такое развлечение точно понравится. Отпечатайте что-нибудь на расплющенном пластилине, например, фигуркой от </w:t>
      </w:r>
      <w:proofErr w:type="spellStart"/>
      <w:r w:rsidRPr="00BB1FF0">
        <w:rPr>
          <w:rFonts w:ascii="Arial" w:hAnsi="Arial" w:cs="Arial"/>
          <w:sz w:val="24"/>
          <w:szCs w:val="24"/>
        </w:rPr>
        <w:t>сортера</w:t>
      </w:r>
      <w:proofErr w:type="spellEnd"/>
      <w:r w:rsidRPr="00BB1FF0">
        <w:rPr>
          <w:rFonts w:ascii="Arial" w:hAnsi="Arial" w:cs="Arial"/>
          <w:sz w:val="24"/>
          <w:szCs w:val="24"/>
        </w:rPr>
        <w:t>, или походите ножками игрушечного животного</w:t>
      </w:r>
      <w:r w:rsidR="00335A1C">
        <w:rPr>
          <w:rFonts w:ascii="Arial" w:hAnsi="Arial" w:cs="Arial"/>
          <w:sz w:val="24"/>
          <w:szCs w:val="24"/>
        </w:rPr>
        <w:t>.</w:t>
      </w:r>
    </w:p>
    <w:p w:rsidR="00335A1C" w:rsidRDefault="00335A1C" w:rsidP="00335A1C">
      <w:pPr>
        <w:spacing w:after="0" w:line="24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</w:p>
    <w:p w:rsidR="00335A1C" w:rsidRDefault="00335A1C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35A1C" w:rsidRDefault="00335A1C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36811" w:rsidRDefault="00B36811" w:rsidP="00B36811">
      <w:pPr>
        <w:spacing w:after="0" w:line="240" w:lineRule="auto"/>
        <w:ind w:right="142" w:firstLine="284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77621" w:rsidRDefault="00335A1C" w:rsidP="00B36811">
      <w:pPr>
        <w:spacing w:after="0" w:line="240" w:lineRule="auto"/>
        <w:ind w:right="142" w:firstLine="284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Театрализованные</w:t>
      </w:r>
      <w:r w:rsidR="00677621" w:rsidRPr="00677621">
        <w:rPr>
          <w:rFonts w:ascii="Arial" w:hAnsi="Arial" w:cs="Arial"/>
          <w:b/>
          <w:sz w:val="24"/>
          <w:szCs w:val="24"/>
          <w:lang w:eastAsia="ru-RU"/>
        </w:rPr>
        <w:t xml:space="preserve"> игр</w:t>
      </w:r>
      <w:r>
        <w:rPr>
          <w:rFonts w:ascii="Arial" w:hAnsi="Arial" w:cs="Arial"/>
          <w:b/>
          <w:sz w:val="24"/>
          <w:szCs w:val="24"/>
          <w:lang w:eastAsia="ru-RU"/>
        </w:rPr>
        <w:t>ы</w:t>
      </w:r>
    </w:p>
    <w:p w:rsidR="00335A1C" w:rsidRPr="00677621" w:rsidRDefault="00335A1C" w:rsidP="00335A1C">
      <w:pPr>
        <w:spacing w:after="0" w:line="240" w:lineRule="auto"/>
        <w:ind w:right="142" w:firstLine="284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677621" w:rsidRPr="00677621" w:rsidRDefault="00B36811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67762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8D81176" wp14:editId="642298A2">
            <wp:simplePos x="0" y="0"/>
            <wp:positionH relativeFrom="column">
              <wp:posOffset>3702050</wp:posOffset>
            </wp:positionH>
            <wp:positionV relativeFrom="paragraph">
              <wp:posOffset>5080</wp:posOffset>
            </wp:positionV>
            <wp:extent cx="2774315" cy="2257425"/>
            <wp:effectExtent l="0" t="0" r="6985" b="9525"/>
            <wp:wrapTight wrapText="bothSides">
              <wp:wrapPolygon edited="0">
                <wp:start x="0" y="0"/>
                <wp:lineTo x="0" y="21509"/>
                <wp:lineTo x="21506" y="21509"/>
                <wp:lineTo x="21506" y="0"/>
                <wp:lineTo x="0" y="0"/>
              </wp:wrapPolygon>
            </wp:wrapTight>
            <wp:docPr id="5" name="Рисунок 5" descr="http://www.christmasheaven.ru/forum/uploads/1283510467/med_gallery_2_90_14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ristmasheaven.ru/forum/uploads/1283510467/med_gallery_2_90_1441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621" w:rsidRPr="00677621">
        <w:rPr>
          <w:rFonts w:ascii="Arial" w:hAnsi="Arial" w:cs="Arial"/>
          <w:sz w:val="24"/>
          <w:szCs w:val="24"/>
          <w:lang w:eastAsia="ru-RU"/>
        </w:rPr>
        <w:t>У детей младшего дошкольного возраста отмечается первичное освоение режиссерск</w:t>
      </w:r>
      <w:r w:rsidR="00677621">
        <w:rPr>
          <w:rFonts w:ascii="Arial" w:hAnsi="Arial" w:cs="Arial"/>
          <w:sz w:val="24"/>
          <w:szCs w:val="24"/>
          <w:lang w:eastAsia="ru-RU"/>
        </w:rPr>
        <w:t xml:space="preserve">ой театрализованной игры через: настольный театр игрушек; настольный плоскостной театр; </w:t>
      </w:r>
      <w:r w:rsidR="00677621" w:rsidRPr="00677621">
        <w:rPr>
          <w:rFonts w:ascii="Arial" w:hAnsi="Arial" w:cs="Arial"/>
          <w:sz w:val="24"/>
          <w:szCs w:val="24"/>
          <w:lang w:eastAsia="ru-RU"/>
        </w:rPr>
        <w:t>плос</w:t>
      </w:r>
      <w:r w:rsidR="00335A1C">
        <w:rPr>
          <w:rFonts w:ascii="Arial" w:hAnsi="Arial" w:cs="Arial"/>
          <w:sz w:val="24"/>
          <w:szCs w:val="24"/>
          <w:lang w:eastAsia="ru-RU"/>
        </w:rPr>
        <w:t>костной театр</w:t>
      </w:r>
      <w:r w:rsidR="00677621">
        <w:rPr>
          <w:rFonts w:ascii="Arial" w:hAnsi="Arial" w:cs="Arial"/>
          <w:sz w:val="24"/>
          <w:szCs w:val="24"/>
          <w:lang w:eastAsia="ru-RU"/>
        </w:rPr>
        <w:t xml:space="preserve"> на </w:t>
      </w:r>
      <w:proofErr w:type="spellStart"/>
      <w:r w:rsidR="00677621">
        <w:rPr>
          <w:rFonts w:ascii="Arial" w:hAnsi="Arial" w:cs="Arial"/>
          <w:sz w:val="24"/>
          <w:szCs w:val="24"/>
          <w:lang w:eastAsia="ru-RU"/>
        </w:rPr>
        <w:t>фланелеграфе</w:t>
      </w:r>
      <w:proofErr w:type="spellEnd"/>
      <w:r w:rsidR="00677621">
        <w:rPr>
          <w:rFonts w:ascii="Arial" w:hAnsi="Arial" w:cs="Arial"/>
          <w:sz w:val="24"/>
          <w:szCs w:val="24"/>
          <w:lang w:eastAsia="ru-RU"/>
        </w:rPr>
        <w:t>; пальчиковый театр</w:t>
      </w:r>
      <w:r w:rsidR="00335A1C">
        <w:rPr>
          <w:rFonts w:ascii="Arial" w:hAnsi="Arial" w:cs="Arial"/>
          <w:sz w:val="24"/>
          <w:szCs w:val="24"/>
          <w:lang w:eastAsia="ru-RU"/>
        </w:rPr>
        <w:t>.</w:t>
      </w:r>
    </w:p>
    <w:p w:rsidR="00677621" w:rsidRPr="00677621" w:rsidRDefault="00677621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677621">
        <w:rPr>
          <w:rFonts w:ascii="Arial" w:hAnsi="Arial" w:cs="Arial"/>
          <w:sz w:val="24"/>
          <w:szCs w:val="24"/>
          <w:lang w:eastAsia="ru-RU"/>
        </w:rPr>
        <w:t xml:space="preserve">В возрасте 4-5 лет ребенок осваивает </w:t>
      </w:r>
      <w:r>
        <w:rPr>
          <w:rFonts w:ascii="Arial" w:hAnsi="Arial" w:cs="Arial"/>
          <w:sz w:val="24"/>
          <w:szCs w:val="24"/>
          <w:lang w:eastAsia="ru-RU"/>
        </w:rPr>
        <w:t xml:space="preserve">разные виды настольного театра: мягкой игрушки; деревянный театр; конусный театр; театр народной игрушки; плоскостных фигур; театр ложек; </w:t>
      </w:r>
      <w:r w:rsidRPr="00677621">
        <w:rPr>
          <w:rFonts w:ascii="Arial" w:hAnsi="Arial" w:cs="Arial"/>
          <w:sz w:val="24"/>
          <w:szCs w:val="24"/>
          <w:lang w:eastAsia="ru-RU"/>
        </w:rPr>
        <w:t>театр верховых кукол (без ширмы, а к концу учебного года – и с ширмой) и т.д.</w:t>
      </w:r>
    </w:p>
    <w:p w:rsidR="00F557CA" w:rsidRDefault="00677621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старшем возрасте</w:t>
      </w:r>
      <w:r w:rsidRPr="00677621">
        <w:rPr>
          <w:rFonts w:ascii="Arial" w:hAnsi="Arial" w:cs="Arial"/>
          <w:sz w:val="24"/>
          <w:szCs w:val="24"/>
          <w:lang w:eastAsia="ru-RU"/>
        </w:rPr>
        <w:t xml:space="preserve"> детей можно знакомить с марионетками, театром «живой руки»</w:t>
      </w:r>
      <w:r w:rsidR="00335A1C">
        <w:rPr>
          <w:rFonts w:ascii="Arial" w:hAnsi="Arial" w:cs="Arial"/>
          <w:sz w:val="24"/>
          <w:szCs w:val="24"/>
          <w:lang w:eastAsia="ru-RU"/>
        </w:rPr>
        <w:t>, платочным</w:t>
      </w:r>
      <w:r>
        <w:rPr>
          <w:rFonts w:ascii="Arial" w:hAnsi="Arial" w:cs="Arial"/>
          <w:sz w:val="24"/>
          <w:szCs w:val="24"/>
          <w:lang w:eastAsia="ru-RU"/>
        </w:rPr>
        <w:t xml:space="preserve"> театр</w:t>
      </w:r>
      <w:r w:rsidR="00335A1C">
        <w:rPr>
          <w:rFonts w:ascii="Arial" w:hAnsi="Arial" w:cs="Arial"/>
          <w:sz w:val="24"/>
          <w:szCs w:val="24"/>
          <w:lang w:eastAsia="ru-RU"/>
        </w:rPr>
        <w:t>ом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73530">
        <w:rPr>
          <w:rFonts w:ascii="Arial" w:hAnsi="Arial" w:cs="Arial"/>
          <w:sz w:val="24"/>
          <w:szCs w:val="24"/>
          <w:lang w:eastAsia="ru-RU"/>
        </w:rPr>
        <w:t>разы</w:t>
      </w:r>
      <w:r>
        <w:rPr>
          <w:rFonts w:ascii="Arial" w:hAnsi="Arial" w:cs="Arial"/>
          <w:sz w:val="24"/>
          <w:szCs w:val="24"/>
          <w:lang w:eastAsia="ru-RU"/>
        </w:rPr>
        <w:t>грыва</w:t>
      </w:r>
      <w:r w:rsidR="00335A1C">
        <w:rPr>
          <w:rFonts w:ascii="Arial" w:hAnsi="Arial" w:cs="Arial"/>
          <w:sz w:val="24"/>
          <w:szCs w:val="24"/>
          <w:lang w:eastAsia="ru-RU"/>
        </w:rPr>
        <w:t>ть сценки, спектакли.</w:t>
      </w:r>
    </w:p>
    <w:p w:rsidR="00335A1C" w:rsidRPr="00677621" w:rsidRDefault="00335A1C" w:rsidP="00335A1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>Бывают руки непростые,</w:t>
      </w: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>На вид, как все, обычные.</w:t>
      </w: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>Их называют золотые,</w:t>
      </w: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Они к труду привычные. </w:t>
      </w: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>В них дело спорится умело -</w:t>
      </w: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>Всё могут сделать, воссоздать.</w:t>
      </w:r>
    </w:p>
    <w:p w:rsidR="00FE1C84" w:rsidRPr="00677621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>С душой берутся, ловко, смело.</w:t>
      </w:r>
    </w:p>
    <w:p w:rsidR="00FE1C84" w:rsidRPr="00677621" w:rsidRDefault="00CA1D62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Таким не</w:t>
      </w:r>
      <w:r w:rsidR="00FE1C84" w:rsidRPr="0067762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свойственно скучать. </w:t>
      </w:r>
    </w:p>
    <w:p w:rsidR="00FE1C84" w:rsidRPr="00FE1C84" w:rsidRDefault="00FE1C84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15F9" w:rsidRDefault="00FE1C84" w:rsidP="00335A1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FE1C84">
        <w:rPr>
          <w:rFonts w:ascii="Arial" w:eastAsia="Times New Roman" w:hAnsi="Arial" w:cs="Arial"/>
          <w:sz w:val="28"/>
          <w:szCs w:val="28"/>
          <w:lang w:eastAsia="ru-RU"/>
        </w:rPr>
        <w:t>Давыдова Т.</w:t>
      </w:r>
    </w:p>
    <w:p w:rsidR="00FE1C84" w:rsidRDefault="00FE1C84" w:rsidP="00335A1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1C84" w:rsidRDefault="00FE1C84" w:rsidP="00335A1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1C84" w:rsidRPr="00B547DA" w:rsidRDefault="00677621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6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115F9" w:rsidRPr="00B547DA" w:rsidRDefault="003115F9" w:rsidP="00335A1C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A89" w:rsidRDefault="00075A89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677621" w:rsidRDefault="00677621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075A89" w:rsidRDefault="00075A89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B36811" w:rsidRDefault="00B36811" w:rsidP="00B36811">
      <w:pPr>
        <w:shd w:val="clear" w:color="auto" w:fill="FFFFFF"/>
        <w:spacing w:after="0" w:line="240" w:lineRule="auto"/>
        <w:ind w:right="-142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B36811" w:rsidRDefault="00B36811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B36811" w:rsidRDefault="00B36811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B36811" w:rsidRDefault="00B36811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B547DA" w:rsidRDefault="00B547DA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За дополнительной консультацией </w:t>
      </w:r>
    </w:p>
    <w:p w:rsidR="00B547DA" w:rsidRDefault="00B547DA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обращаться по адресу: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/>
        <w:rPr>
          <w:rFonts w:ascii="Times New Roman" w:hAnsi="Times New Roman" w:cs="Times New Roman"/>
          <w:b/>
          <w:iCs/>
          <w:sz w:val="24"/>
          <w:szCs w:val="24"/>
        </w:rPr>
      </w:pP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36811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B800186" wp14:editId="58C74F0A">
            <wp:simplePos x="0" y="0"/>
            <wp:positionH relativeFrom="column">
              <wp:posOffset>3654425</wp:posOffset>
            </wp:positionH>
            <wp:positionV relativeFrom="paragraph">
              <wp:posOffset>80645</wp:posOffset>
            </wp:positionV>
            <wp:extent cx="2800350" cy="1969770"/>
            <wp:effectExtent l="0" t="0" r="0" b="0"/>
            <wp:wrapTight wrapText="bothSides">
              <wp:wrapPolygon edited="0">
                <wp:start x="0" y="0"/>
                <wp:lineTo x="0" y="21308"/>
                <wp:lineTo x="21453" y="21308"/>
                <wp:lineTo x="21453" y="0"/>
                <wp:lineTo x="0" y="0"/>
              </wp:wrapPolygon>
            </wp:wrapTight>
            <wp:docPr id="3" name="Рисунок 3" descr="https://pbs.twimg.com/media/Dnjc30HXcAMaV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njc30HXcAMaVs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11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B36811">
        <w:rPr>
          <w:rFonts w:ascii="Arial" w:hAnsi="Arial" w:cs="Arial"/>
          <w:color w:val="000000"/>
          <w:sz w:val="24"/>
          <w:szCs w:val="24"/>
        </w:rPr>
        <w:t>г</w:t>
      </w:r>
      <w:proofErr w:type="gramStart"/>
      <w:r w:rsidRPr="00B36811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Pr="00B36811">
        <w:rPr>
          <w:rFonts w:ascii="Arial" w:hAnsi="Arial" w:cs="Arial"/>
          <w:color w:val="000000"/>
          <w:sz w:val="24"/>
          <w:szCs w:val="24"/>
        </w:rPr>
        <w:t>ургане</w:t>
      </w:r>
      <w:proofErr w:type="spellEnd"/>
      <w:r w:rsidRPr="00B36811">
        <w:rPr>
          <w:rFonts w:ascii="Arial" w:hAnsi="Arial" w:cs="Arial"/>
          <w:color w:val="000000"/>
          <w:sz w:val="24"/>
          <w:szCs w:val="24"/>
        </w:rPr>
        <w:t>: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36811">
        <w:rPr>
          <w:rFonts w:ascii="Arial" w:hAnsi="Arial" w:cs="Arial"/>
          <w:color w:val="000000"/>
          <w:sz w:val="24"/>
          <w:szCs w:val="24"/>
        </w:rPr>
        <w:t>пр</w:t>
      </w:r>
      <w:proofErr w:type="gramStart"/>
      <w:r w:rsidRPr="00B36811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Pr="00B36811">
        <w:rPr>
          <w:rFonts w:ascii="Arial" w:hAnsi="Arial" w:cs="Arial"/>
          <w:color w:val="000000"/>
          <w:sz w:val="24"/>
          <w:szCs w:val="24"/>
        </w:rPr>
        <w:t>онституции</w:t>
      </w:r>
      <w:proofErr w:type="spellEnd"/>
      <w:r w:rsidRPr="00B36811">
        <w:rPr>
          <w:rFonts w:ascii="Arial" w:hAnsi="Arial" w:cs="Arial"/>
          <w:color w:val="000000"/>
          <w:sz w:val="24"/>
          <w:szCs w:val="24"/>
        </w:rPr>
        <w:t>, 68 к.1а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36811">
        <w:rPr>
          <w:rFonts w:ascii="Arial" w:hAnsi="Arial" w:cs="Arial"/>
          <w:color w:val="000000"/>
          <w:sz w:val="24"/>
          <w:szCs w:val="24"/>
        </w:rPr>
        <w:t>тел. 8(3522) 44-98-54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/>
        <w:rPr>
          <w:rFonts w:ascii="Arial" w:hAnsi="Arial" w:cs="Arial"/>
          <w:color w:val="000000"/>
          <w:sz w:val="24"/>
          <w:szCs w:val="24"/>
        </w:rPr>
      </w:pP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iCs/>
          <w:sz w:val="24"/>
          <w:szCs w:val="24"/>
        </w:rPr>
      </w:pPr>
      <w:r w:rsidRPr="00B36811">
        <w:rPr>
          <w:rFonts w:ascii="Arial" w:hAnsi="Arial" w:cs="Arial"/>
          <w:iCs/>
          <w:sz w:val="24"/>
          <w:szCs w:val="24"/>
        </w:rPr>
        <w:t xml:space="preserve">в </w:t>
      </w:r>
      <w:proofErr w:type="spellStart"/>
      <w:r w:rsidRPr="00B36811">
        <w:rPr>
          <w:rFonts w:ascii="Arial" w:hAnsi="Arial" w:cs="Arial"/>
          <w:iCs/>
          <w:sz w:val="24"/>
          <w:szCs w:val="24"/>
        </w:rPr>
        <w:t>г</w:t>
      </w:r>
      <w:proofErr w:type="gramStart"/>
      <w:r w:rsidRPr="00B36811">
        <w:rPr>
          <w:rFonts w:ascii="Arial" w:hAnsi="Arial" w:cs="Arial"/>
          <w:iCs/>
          <w:sz w:val="24"/>
          <w:szCs w:val="24"/>
        </w:rPr>
        <w:t>.К</w:t>
      </w:r>
      <w:proofErr w:type="gramEnd"/>
      <w:r w:rsidRPr="00B36811">
        <w:rPr>
          <w:rFonts w:ascii="Arial" w:hAnsi="Arial" w:cs="Arial"/>
          <w:iCs/>
          <w:sz w:val="24"/>
          <w:szCs w:val="24"/>
        </w:rPr>
        <w:t>уртамыше</w:t>
      </w:r>
      <w:proofErr w:type="spellEnd"/>
      <w:r w:rsidRPr="00B36811">
        <w:rPr>
          <w:rFonts w:ascii="Arial" w:hAnsi="Arial" w:cs="Arial"/>
          <w:iCs/>
          <w:sz w:val="24"/>
          <w:szCs w:val="24"/>
        </w:rPr>
        <w:t>: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iCs/>
          <w:sz w:val="24"/>
          <w:szCs w:val="24"/>
        </w:rPr>
      </w:pPr>
      <w:r w:rsidRPr="00B36811">
        <w:rPr>
          <w:rFonts w:ascii="Arial" w:hAnsi="Arial" w:cs="Arial"/>
          <w:iCs/>
          <w:sz w:val="24"/>
          <w:szCs w:val="24"/>
        </w:rPr>
        <w:t>пр. Ленина, 43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B36811">
        <w:rPr>
          <w:rFonts w:ascii="Arial" w:hAnsi="Arial" w:cs="Arial"/>
          <w:iCs/>
          <w:sz w:val="24"/>
          <w:szCs w:val="24"/>
        </w:rPr>
        <w:t>тел. 8(35249) 2-18-60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iCs/>
          <w:sz w:val="24"/>
          <w:szCs w:val="24"/>
        </w:rPr>
      </w:pPr>
      <w:r w:rsidRPr="00B36811">
        <w:rPr>
          <w:rFonts w:ascii="Arial" w:hAnsi="Arial" w:cs="Arial"/>
          <w:iCs/>
          <w:sz w:val="24"/>
          <w:szCs w:val="24"/>
        </w:rPr>
        <w:t>зональный кабинет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iCs/>
          <w:sz w:val="24"/>
          <w:szCs w:val="24"/>
        </w:rPr>
      </w:pPr>
      <w:r w:rsidRPr="00B36811">
        <w:rPr>
          <w:rFonts w:ascii="Arial" w:hAnsi="Arial" w:cs="Arial"/>
          <w:iCs/>
          <w:sz w:val="24"/>
          <w:szCs w:val="24"/>
        </w:rPr>
        <w:t>психологической помощи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iCs/>
          <w:sz w:val="24"/>
          <w:szCs w:val="24"/>
        </w:rPr>
      </w:pPr>
      <w:r w:rsidRPr="00B36811">
        <w:rPr>
          <w:rFonts w:ascii="Arial" w:hAnsi="Arial" w:cs="Arial"/>
          <w:iCs/>
          <w:sz w:val="24"/>
          <w:szCs w:val="24"/>
        </w:rPr>
        <w:t>ГБУ «Центр помощи детям»</w:t>
      </w: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iCs/>
          <w:sz w:val="24"/>
          <w:szCs w:val="24"/>
        </w:rPr>
      </w:pP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Fonts w:ascii="Arial" w:hAnsi="Arial" w:cs="Arial"/>
          <w:iCs/>
          <w:sz w:val="24"/>
          <w:szCs w:val="24"/>
        </w:rPr>
      </w:pPr>
    </w:p>
    <w:p w:rsidR="00B36811" w:rsidRPr="00B36811" w:rsidRDefault="00B36811" w:rsidP="00B36811">
      <w:pPr>
        <w:tabs>
          <w:tab w:val="num" w:pos="142"/>
        </w:tabs>
        <w:spacing w:after="0" w:line="240" w:lineRule="auto"/>
        <w:ind w:right="113" w:firstLine="567"/>
        <w:jc w:val="center"/>
        <w:rPr>
          <w:rStyle w:val="a9"/>
          <w:rFonts w:ascii="Arial" w:hAnsi="Arial" w:cs="Arial"/>
          <w:b/>
          <w:color w:val="auto"/>
          <w:sz w:val="24"/>
          <w:szCs w:val="24"/>
          <w:u w:val="none"/>
        </w:rPr>
      </w:pPr>
      <w:r w:rsidRPr="00B36811">
        <w:rPr>
          <w:rFonts w:ascii="Arial" w:hAnsi="Arial" w:cs="Arial"/>
          <w:b/>
          <w:iCs/>
          <w:sz w:val="24"/>
          <w:szCs w:val="24"/>
        </w:rPr>
        <w:t xml:space="preserve">Наш сайт: </w:t>
      </w:r>
      <w:hyperlink r:id="rId9" w:history="1">
        <w:r w:rsidRPr="00B36811">
          <w:rPr>
            <w:rStyle w:val="a9"/>
            <w:rFonts w:ascii="Arial" w:hAnsi="Arial" w:cs="Arial"/>
            <w:b/>
            <w:iCs/>
            <w:sz w:val="24"/>
            <w:szCs w:val="24"/>
          </w:rPr>
          <w:t>www.centr45.ru</w:t>
        </w:r>
      </w:hyperlink>
    </w:p>
    <w:p w:rsidR="00335A1C" w:rsidRPr="00B36811" w:rsidRDefault="00335A1C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335A1C" w:rsidRPr="00B36811" w:rsidRDefault="00335A1C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bookmarkStart w:id="0" w:name="_GoBack"/>
      <w:bookmarkEnd w:id="0"/>
    </w:p>
    <w:p w:rsidR="00335A1C" w:rsidRPr="00B36811" w:rsidRDefault="00335A1C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335A1C" w:rsidRPr="00B36811" w:rsidRDefault="00335A1C" w:rsidP="00335A1C">
      <w:pPr>
        <w:shd w:val="clear" w:color="auto" w:fill="FFFFFF"/>
        <w:spacing w:after="0" w:line="240" w:lineRule="auto"/>
        <w:ind w:right="-142" w:firstLine="284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075A89" w:rsidRPr="00B36811" w:rsidRDefault="00075A89" w:rsidP="00B3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189D" w:rsidRPr="00B36811" w:rsidRDefault="00B547DA" w:rsidP="00335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 xml:space="preserve">Департамент </w:t>
      </w:r>
      <w:r w:rsidR="001821C4" w:rsidRPr="00B36811">
        <w:rPr>
          <w:rFonts w:ascii="Arial" w:hAnsi="Arial" w:cs="Arial"/>
          <w:sz w:val="24"/>
          <w:szCs w:val="24"/>
        </w:rPr>
        <w:t>образования</w:t>
      </w:r>
      <w:r w:rsidRPr="00B36811">
        <w:rPr>
          <w:rFonts w:ascii="Arial" w:hAnsi="Arial" w:cs="Arial"/>
          <w:sz w:val="24"/>
          <w:szCs w:val="24"/>
        </w:rPr>
        <w:t xml:space="preserve"> и науки </w:t>
      </w:r>
      <w:r w:rsidR="001821C4" w:rsidRPr="00B36811">
        <w:rPr>
          <w:rFonts w:ascii="Arial" w:hAnsi="Arial" w:cs="Arial"/>
          <w:sz w:val="24"/>
          <w:szCs w:val="24"/>
        </w:rPr>
        <w:t xml:space="preserve"> </w:t>
      </w:r>
    </w:p>
    <w:p w:rsidR="001821C4" w:rsidRPr="00B36811" w:rsidRDefault="001821C4" w:rsidP="00335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>Курганской области</w:t>
      </w:r>
    </w:p>
    <w:p w:rsidR="00B547DA" w:rsidRPr="00B36811" w:rsidRDefault="00B547DA" w:rsidP="00335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1C4" w:rsidRPr="00B36811" w:rsidRDefault="001821C4" w:rsidP="00335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 xml:space="preserve">Государственное бюджетное учреждение </w:t>
      </w:r>
    </w:p>
    <w:p w:rsidR="00C533EE" w:rsidRPr="00B36811" w:rsidRDefault="006711F5" w:rsidP="00335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811">
        <w:rPr>
          <w:rFonts w:ascii="Arial" w:hAnsi="Arial" w:cs="Arial"/>
          <w:sz w:val="24"/>
          <w:szCs w:val="24"/>
        </w:rPr>
        <w:t>«Центр помощи детям»</w:t>
      </w:r>
    </w:p>
    <w:p w:rsidR="00042E58" w:rsidRPr="00B36811" w:rsidRDefault="00042E58" w:rsidP="00335A1C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C533EE" w:rsidRPr="00B36811" w:rsidRDefault="00335A1C" w:rsidP="00335A1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81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EFCC9C1" wp14:editId="22D4DF1C">
            <wp:simplePos x="0" y="0"/>
            <wp:positionH relativeFrom="column">
              <wp:posOffset>677545</wp:posOffset>
            </wp:positionH>
            <wp:positionV relativeFrom="paragraph">
              <wp:posOffset>16510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3EE" w:rsidRPr="00B36811" w:rsidRDefault="00C533EE" w:rsidP="00335A1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7DA" w:rsidRPr="00B36811" w:rsidRDefault="00B547DA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35A1C" w:rsidRPr="00B36811" w:rsidRDefault="00335A1C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35A1C" w:rsidRPr="00B36811" w:rsidRDefault="00335A1C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35A1C" w:rsidRPr="00B36811" w:rsidRDefault="00335A1C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35A1C" w:rsidRPr="00B36811" w:rsidRDefault="00335A1C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35A1C" w:rsidRDefault="00335A1C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35A1C" w:rsidRPr="00B36811" w:rsidRDefault="00075A89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B36811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ТВОРЧЕСТВО</w:t>
      </w:r>
      <w:r w:rsidR="00C63356" w:rsidRPr="00B36811">
        <w:rPr>
          <w:rFonts w:ascii="Arial" w:eastAsia="Times New Roman" w:hAnsi="Arial" w:cs="Arial"/>
          <w:b/>
          <w:bCs/>
          <w:sz w:val="44"/>
          <w:szCs w:val="44"/>
          <w:lang w:eastAsia="ru-RU"/>
        </w:rPr>
        <w:t xml:space="preserve"> </w:t>
      </w:r>
    </w:p>
    <w:p w:rsidR="00B32119" w:rsidRDefault="00677621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B36811">
        <w:rPr>
          <w:rFonts w:ascii="Arial" w:eastAsia="Times New Roman" w:hAnsi="Arial" w:cs="Arial"/>
          <w:b/>
          <w:bCs/>
          <w:sz w:val="44"/>
          <w:szCs w:val="44"/>
          <w:lang w:eastAsia="ru-RU"/>
        </w:rPr>
        <w:t xml:space="preserve">- </w:t>
      </w:r>
      <w:r w:rsidR="00C622EE" w:rsidRPr="00B36811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источник силы</w:t>
      </w:r>
    </w:p>
    <w:p w:rsidR="00B36811" w:rsidRPr="00B36811" w:rsidRDefault="00B36811" w:rsidP="00B36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</w:p>
    <w:p w:rsidR="003C1953" w:rsidRPr="00075A89" w:rsidRDefault="003C1953" w:rsidP="00335A1C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C1953" w:rsidRPr="00075A89" w:rsidSect="00335A1C">
      <w:pgSz w:w="16838" w:h="11906" w:orient="landscape"/>
      <w:pgMar w:top="426" w:right="395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42C0"/>
    <w:rsid w:val="00055351"/>
    <w:rsid w:val="000615C3"/>
    <w:rsid w:val="00061602"/>
    <w:rsid w:val="0006615D"/>
    <w:rsid w:val="0006737B"/>
    <w:rsid w:val="0007091A"/>
    <w:rsid w:val="00072D3B"/>
    <w:rsid w:val="000735DF"/>
    <w:rsid w:val="00075A89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09D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436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2F6F41"/>
    <w:rsid w:val="003066C3"/>
    <w:rsid w:val="00307312"/>
    <w:rsid w:val="003115F9"/>
    <w:rsid w:val="00312F10"/>
    <w:rsid w:val="00314864"/>
    <w:rsid w:val="003148F9"/>
    <w:rsid w:val="003154F9"/>
    <w:rsid w:val="003179AD"/>
    <w:rsid w:val="003230AB"/>
    <w:rsid w:val="00324BF8"/>
    <w:rsid w:val="00333007"/>
    <w:rsid w:val="00335A1C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852"/>
    <w:rsid w:val="00371265"/>
    <w:rsid w:val="00372492"/>
    <w:rsid w:val="003732AD"/>
    <w:rsid w:val="0037390C"/>
    <w:rsid w:val="00376A49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3530"/>
    <w:rsid w:val="00675BA6"/>
    <w:rsid w:val="0067744A"/>
    <w:rsid w:val="00677463"/>
    <w:rsid w:val="00677621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1AE5"/>
    <w:rsid w:val="0071472B"/>
    <w:rsid w:val="007239E4"/>
    <w:rsid w:val="00725A30"/>
    <w:rsid w:val="007271F5"/>
    <w:rsid w:val="0072736B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57D7F"/>
    <w:rsid w:val="00765CE4"/>
    <w:rsid w:val="00766091"/>
    <w:rsid w:val="007675E1"/>
    <w:rsid w:val="00770FB6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A17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1BBE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366B3"/>
    <w:rsid w:val="00840AA8"/>
    <w:rsid w:val="00841D23"/>
    <w:rsid w:val="0084319A"/>
    <w:rsid w:val="00845129"/>
    <w:rsid w:val="00861F8F"/>
    <w:rsid w:val="00895B02"/>
    <w:rsid w:val="00896C83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1DC"/>
    <w:rsid w:val="009B7C9E"/>
    <w:rsid w:val="009C0D8C"/>
    <w:rsid w:val="009C441A"/>
    <w:rsid w:val="009C5656"/>
    <w:rsid w:val="009D1794"/>
    <w:rsid w:val="009D2D73"/>
    <w:rsid w:val="009E7364"/>
    <w:rsid w:val="009F1EE2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53A5"/>
    <w:rsid w:val="00A2784B"/>
    <w:rsid w:val="00A30EDE"/>
    <w:rsid w:val="00A34B77"/>
    <w:rsid w:val="00A35BAB"/>
    <w:rsid w:val="00A4605C"/>
    <w:rsid w:val="00A52BDD"/>
    <w:rsid w:val="00A54036"/>
    <w:rsid w:val="00A56CE5"/>
    <w:rsid w:val="00A574A5"/>
    <w:rsid w:val="00A60E64"/>
    <w:rsid w:val="00A62777"/>
    <w:rsid w:val="00A62BAD"/>
    <w:rsid w:val="00A64EA9"/>
    <w:rsid w:val="00A656B9"/>
    <w:rsid w:val="00A77B0A"/>
    <w:rsid w:val="00A8168C"/>
    <w:rsid w:val="00A81D40"/>
    <w:rsid w:val="00A82282"/>
    <w:rsid w:val="00A842CC"/>
    <w:rsid w:val="00A86494"/>
    <w:rsid w:val="00A87EE1"/>
    <w:rsid w:val="00A916CB"/>
    <w:rsid w:val="00A956FE"/>
    <w:rsid w:val="00A96BAF"/>
    <w:rsid w:val="00AB29E0"/>
    <w:rsid w:val="00AC113B"/>
    <w:rsid w:val="00AC2913"/>
    <w:rsid w:val="00AC4A57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11"/>
    <w:rsid w:val="00B368D9"/>
    <w:rsid w:val="00B36BB9"/>
    <w:rsid w:val="00B4421B"/>
    <w:rsid w:val="00B44706"/>
    <w:rsid w:val="00B45F8D"/>
    <w:rsid w:val="00B52DD3"/>
    <w:rsid w:val="00B53AA4"/>
    <w:rsid w:val="00B547DA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64C3"/>
    <w:rsid w:val="00BB050D"/>
    <w:rsid w:val="00BB1FF0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2EE"/>
    <w:rsid w:val="00C6254C"/>
    <w:rsid w:val="00C63356"/>
    <w:rsid w:val="00C64387"/>
    <w:rsid w:val="00C74392"/>
    <w:rsid w:val="00C75AA6"/>
    <w:rsid w:val="00C76352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1D62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4C99"/>
    <w:rsid w:val="00F260F3"/>
    <w:rsid w:val="00F30472"/>
    <w:rsid w:val="00F319F1"/>
    <w:rsid w:val="00F362D9"/>
    <w:rsid w:val="00F40EB2"/>
    <w:rsid w:val="00F46851"/>
    <w:rsid w:val="00F55612"/>
    <w:rsid w:val="00F557CA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1C8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E5"/>
  </w:style>
  <w:style w:type="character" w:styleId="a9">
    <w:name w:val="Hyperlink"/>
    <w:basedOn w:val="a0"/>
    <w:uiPriority w:val="99"/>
    <w:unhideWhenUsed/>
    <w:rsid w:val="00335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E5"/>
  </w:style>
  <w:style w:type="character" w:styleId="a9">
    <w:name w:val="Hyperlink"/>
    <w:basedOn w:val="a0"/>
    <w:uiPriority w:val="99"/>
    <w:unhideWhenUsed/>
    <w:rsid w:val="00335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centr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86B3-D32D-443A-8863-FF8FAC7A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Региональная психологическая служба</cp:lastModifiedBy>
  <cp:revision>13</cp:revision>
  <cp:lastPrinted>2018-12-03T09:36:00Z</cp:lastPrinted>
  <dcterms:created xsi:type="dcterms:W3CDTF">2015-06-02T04:42:00Z</dcterms:created>
  <dcterms:modified xsi:type="dcterms:W3CDTF">2018-12-03T09:38:00Z</dcterms:modified>
</cp:coreProperties>
</file>