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E0" w:rsidRPr="00AA354F" w:rsidRDefault="006E49E0" w:rsidP="00131A48">
      <w:pPr>
        <w:pStyle w:val="3"/>
        <w:keepNext w:val="0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bookmarkStart w:id="0" w:name="_Toc298770119"/>
      <w:bookmarkStart w:id="1" w:name="_Toc298770362"/>
      <w:bookmarkStart w:id="2" w:name="_Toc298770710"/>
      <w:bookmarkStart w:id="3" w:name="_Toc298770950"/>
      <w:bookmarkStart w:id="4" w:name="_Toc298771190"/>
      <w:bookmarkStart w:id="5" w:name="_Toc298771670"/>
      <w:r w:rsidRPr="00AA354F">
        <w:rPr>
          <w:rFonts w:ascii="Arial" w:eastAsia="Times New Roman" w:hAnsi="Arial" w:cs="Arial"/>
          <w:color w:val="FF0000"/>
          <w:sz w:val="24"/>
          <w:szCs w:val="24"/>
        </w:rPr>
        <w:t>Как пробудить у детей тягу к чтению?</w:t>
      </w:r>
      <w:bookmarkEnd w:id="0"/>
      <w:bookmarkEnd w:id="1"/>
      <w:bookmarkEnd w:id="2"/>
      <w:bookmarkEnd w:id="3"/>
      <w:bookmarkEnd w:id="4"/>
      <w:bookmarkEnd w:id="5"/>
    </w:p>
    <w:p w:rsidR="006E49E0" w:rsidRPr="006E49E0" w:rsidRDefault="006E49E0" w:rsidP="006E49E0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6E49E0">
        <w:rPr>
          <w:rFonts w:ascii="Arial" w:hAnsi="Arial" w:cs="Arial"/>
          <w:color w:val="000000"/>
          <w:sz w:val="24"/>
          <w:szCs w:val="24"/>
        </w:rPr>
        <w:t xml:space="preserve">Дайте ребенку понять, что </w:t>
      </w:r>
      <w:r w:rsidRPr="00AA354F">
        <w:rPr>
          <w:rFonts w:ascii="Arial" w:hAnsi="Arial" w:cs="Arial"/>
          <w:b/>
          <w:i/>
          <w:color w:val="FF0000"/>
          <w:sz w:val="24"/>
          <w:szCs w:val="24"/>
        </w:rPr>
        <w:t>чтение</w:t>
      </w:r>
      <w:r w:rsidRPr="00707253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503353">
        <w:rPr>
          <w:rFonts w:ascii="Arial" w:hAnsi="Arial" w:cs="Arial"/>
          <w:b/>
          <w:i/>
          <w:color w:val="000000"/>
          <w:sz w:val="24"/>
          <w:szCs w:val="24"/>
        </w:rPr>
        <w:t>-</w:t>
      </w:r>
      <w:r w:rsidRPr="00707253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AA354F">
        <w:rPr>
          <w:rFonts w:ascii="Arial" w:hAnsi="Arial" w:cs="Arial"/>
          <w:b/>
          <w:i/>
          <w:color w:val="FF0000"/>
          <w:sz w:val="24"/>
          <w:szCs w:val="24"/>
        </w:rPr>
        <w:t>это огромное удовольствие</w:t>
      </w:r>
      <w:r w:rsidRPr="00AA354F">
        <w:rPr>
          <w:rFonts w:ascii="Arial" w:hAnsi="Arial" w:cs="Arial"/>
          <w:color w:val="FF0000"/>
          <w:sz w:val="24"/>
          <w:szCs w:val="24"/>
        </w:rPr>
        <w:t>,</w:t>
      </w:r>
      <w:r w:rsidRPr="006E49E0">
        <w:rPr>
          <w:rFonts w:ascii="Arial" w:hAnsi="Arial" w:cs="Arial"/>
          <w:color w:val="000000"/>
          <w:sz w:val="24"/>
          <w:szCs w:val="24"/>
        </w:rPr>
        <w:t xml:space="preserve"> с которым не сравнятся никакие игры и игрушки. </w:t>
      </w:r>
      <w:r>
        <w:rPr>
          <w:rFonts w:ascii="Arial" w:hAnsi="Arial" w:cs="Arial"/>
          <w:color w:val="000000"/>
          <w:sz w:val="24"/>
          <w:szCs w:val="24"/>
        </w:rPr>
        <w:t xml:space="preserve">Для этого, нужно </w:t>
      </w:r>
      <w:r w:rsidRPr="006E49E0">
        <w:rPr>
          <w:rFonts w:ascii="Arial" w:hAnsi="Arial" w:cs="Arial"/>
          <w:color w:val="000000"/>
          <w:sz w:val="24"/>
          <w:szCs w:val="24"/>
        </w:rPr>
        <w:t>самим</w:t>
      </w:r>
      <w:r>
        <w:rPr>
          <w:rFonts w:ascii="Arial" w:hAnsi="Arial" w:cs="Arial"/>
          <w:color w:val="000000"/>
          <w:sz w:val="24"/>
          <w:szCs w:val="24"/>
        </w:rPr>
        <w:t xml:space="preserve"> родителям</w:t>
      </w:r>
      <w:r w:rsidRPr="006E49E0">
        <w:rPr>
          <w:rFonts w:ascii="Arial" w:hAnsi="Arial" w:cs="Arial"/>
          <w:color w:val="000000"/>
          <w:sz w:val="24"/>
          <w:szCs w:val="24"/>
        </w:rPr>
        <w:t xml:space="preserve"> дружить с книгами. Нет ничего более эффективного, чем воспитание своим примером. </w:t>
      </w:r>
    </w:p>
    <w:p w:rsidR="006E49E0" w:rsidRPr="006E49E0" w:rsidRDefault="006E49E0" w:rsidP="006E49E0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A354F">
        <w:rPr>
          <w:rFonts w:ascii="Arial" w:hAnsi="Arial" w:cs="Arial"/>
          <w:b/>
          <w:i/>
          <w:color w:val="FF0000"/>
          <w:sz w:val="24"/>
          <w:szCs w:val="24"/>
        </w:rPr>
        <w:t xml:space="preserve">Хвалите </w:t>
      </w:r>
      <w:r w:rsidR="00131A48" w:rsidRPr="00AA354F">
        <w:rPr>
          <w:rFonts w:ascii="Arial" w:hAnsi="Arial" w:cs="Arial"/>
          <w:b/>
          <w:i/>
          <w:color w:val="FF0000"/>
          <w:sz w:val="24"/>
          <w:szCs w:val="24"/>
        </w:rPr>
        <w:t>друзей</w:t>
      </w:r>
      <w:r w:rsidRPr="00AA354F">
        <w:rPr>
          <w:rFonts w:ascii="Arial" w:hAnsi="Arial" w:cs="Arial"/>
          <w:b/>
          <w:i/>
          <w:color w:val="FF0000"/>
          <w:sz w:val="24"/>
          <w:szCs w:val="24"/>
        </w:rPr>
        <w:t xml:space="preserve"> ребенка</w:t>
      </w:r>
      <w:r w:rsidRPr="006E49E0">
        <w:rPr>
          <w:rFonts w:ascii="Arial" w:hAnsi="Arial" w:cs="Arial"/>
          <w:color w:val="000000"/>
          <w:sz w:val="24"/>
          <w:szCs w:val="24"/>
        </w:rPr>
        <w:t>, если они уже умеют читать, но из</w:t>
      </w:r>
      <w:r w:rsidR="00000252">
        <w:rPr>
          <w:rFonts w:ascii="Arial" w:hAnsi="Arial" w:cs="Arial"/>
          <w:color w:val="000000"/>
          <w:sz w:val="24"/>
          <w:szCs w:val="24"/>
        </w:rPr>
        <w:t>бегайте упреков (даже скрытых):</w:t>
      </w:r>
      <w:r w:rsidRPr="006E49E0">
        <w:rPr>
          <w:rFonts w:ascii="Arial" w:hAnsi="Arial" w:cs="Arial"/>
          <w:color w:val="000000"/>
          <w:sz w:val="24"/>
          <w:szCs w:val="24"/>
        </w:rPr>
        <w:t xml:space="preserve"> вон они какие молодцы, а ты... </w:t>
      </w:r>
      <w:r w:rsidR="008F3F47">
        <w:rPr>
          <w:rFonts w:ascii="Arial" w:hAnsi="Arial" w:cs="Arial"/>
          <w:color w:val="000000"/>
          <w:sz w:val="24"/>
          <w:szCs w:val="24"/>
        </w:rPr>
        <w:t>О</w:t>
      </w:r>
      <w:r w:rsidRPr="006E49E0">
        <w:rPr>
          <w:rFonts w:ascii="Arial" w:hAnsi="Arial" w:cs="Arial"/>
          <w:color w:val="000000"/>
          <w:sz w:val="24"/>
          <w:szCs w:val="24"/>
        </w:rPr>
        <w:t>бидевшись, сын или дочка могут заупрямиться. Если вы будете действовать тактично, у вашего ребенка, скорее всего, возникнет мысль: «А что я, хуже других? Почему бы и мне не по</w:t>
      </w:r>
      <w:r w:rsidRPr="006E49E0">
        <w:rPr>
          <w:rFonts w:ascii="Arial" w:hAnsi="Arial" w:cs="Arial"/>
          <w:color w:val="000000"/>
          <w:sz w:val="24"/>
          <w:szCs w:val="24"/>
        </w:rPr>
        <w:softHyphen/>
        <w:t>пробовать?»</w:t>
      </w:r>
      <w:r w:rsidR="00131A48">
        <w:rPr>
          <w:rFonts w:ascii="Arial" w:hAnsi="Arial" w:cs="Arial"/>
          <w:color w:val="000000"/>
          <w:sz w:val="24"/>
          <w:szCs w:val="24"/>
        </w:rPr>
        <w:t>.</w:t>
      </w:r>
    </w:p>
    <w:p w:rsidR="006E49E0" w:rsidRPr="006E49E0" w:rsidRDefault="006E49E0" w:rsidP="006E49E0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E49E0">
        <w:rPr>
          <w:rFonts w:ascii="Arial" w:hAnsi="Arial" w:cs="Arial"/>
          <w:color w:val="000000"/>
          <w:sz w:val="24"/>
          <w:szCs w:val="24"/>
        </w:rPr>
        <w:t>Когда ребенку захочется на</w:t>
      </w:r>
      <w:r w:rsidRPr="006E49E0">
        <w:rPr>
          <w:rFonts w:ascii="Arial" w:hAnsi="Arial" w:cs="Arial"/>
          <w:color w:val="000000"/>
          <w:sz w:val="24"/>
          <w:szCs w:val="24"/>
        </w:rPr>
        <w:softHyphen/>
        <w:t xml:space="preserve">учиться читать, </w:t>
      </w:r>
      <w:r w:rsidRPr="00AA354F">
        <w:rPr>
          <w:rFonts w:ascii="Arial" w:hAnsi="Arial" w:cs="Arial"/>
          <w:b/>
          <w:i/>
          <w:color w:val="FF0000"/>
          <w:sz w:val="24"/>
          <w:szCs w:val="24"/>
        </w:rPr>
        <w:t>не торопитесь</w:t>
      </w:r>
      <w:r w:rsidRPr="006E49E0">
        <w:rPr>
          <w:rFonts w:ascii="Arial" w:hAnsi="Arial" w:cs="Arial"/>
          <w:color w:val="000000"/>
          <w:sz w:val="24"/>
          <w:szCs w:val="24"/>
        </w:rPr>
        <w:t xml:space="preserve">, закрепляя ощущение желанности предстоящих трудов. Сами же труды имеет смысл облечь в игровую форму. Например, </w:t>
      </w:r>
      <w:r w:rsidR="00131A48">
        <w:rPr>
          <w:rFonts w:ascii="Arial" w:hAnsi="Arial" w:cs="Arial"/>
          <w:color w:val="000000"/>
          <w:sz w:val="24"/>
          <w:szCs w:val="24"/>
        </w:rPr>
        <w:t xml:space="preserve">выучить читать, играя в школу </w:t>
      </w:r>
      <w:r w:rsidR="00000252">
        <w:rPr>
          <w:rFonts w:ascii="Arial" w:hAnsi="Arial" w:cs="Arial"/>
          <w:color w:val="000000"/>
          <w:sz w:val="24"/>
          <w:szCs w:val="24"/>
        </w:rPr>
        <w:t xml:space="preserve">- </w:t>
      </w:r>
      <w:r w:rsidR="00131A48">
        <w:rPr>
          <w:rFonts w:ascii="Arial" w:hAnsi="Arial" w:cs="Arial"/>
          <w:color w:val="000000"/>
          <w:sz w:val="24"/>
          <w:szCs w:val="24"/>
        </w:rPr>
        <w:t>м</w:t>
      </w:r>
      <w:r w:rsidRPr="006E49E0">
        <w:rPr>
          <w:rFonts w:ascii="Arial" w:hAnsi="Arial" w:cs="Arial"/>
          <w:color w:val="000000"/>
          <w:sz w:val="24"/>
          <w:szCs w:val="24"/>
        </w:rPr>
        <w:t>ожно усадить на диван игрушки. Плюшевого мишку «назначить» отличником, кукла Катя пусть постоянно запинается и путается. Взрослый ее поправляет, и обучение будет идти незаметно, просто</w:t>
      </w:r>
      <w:r w:rsidRPr="006E49E0">
        <w:rPr>
          <w:rFonts w:ascii="Arial" w:hAnsi="Arial" w:cs="Arial"/>
          <w:sz w:val="24"/>
          <w:szCs w:val="24"/>
        </w:rPr>
        <w:t xml:space="preserve"> и </w:t>
      </w:r>
      <w:r w:rsidRPr="006E49E0">
        <w:rPr>
          <w:rFonts w:ascii="Arial" w:hAnsi="Arial" w:cs="Arial"/>
          <w:color w:val="000000"/>
          <w:sz w:val="24"/>
          <w:szCs w:val="24"/>
        </w:rPr>
        <w:t>весело.</w:t>
      </w:r>
    </w:p>
    <w:p w:rsidR="006E49E0" w:rsidRPr="006E49E0" w:rsidRDefault="00AA354F" w:rsidP="00131A48">
      <w:pPr>
        <w:pStyle w:val="a7"/>
        <w:numPr>
          <w:ilvl w:val="0"/>
          <w:numId w:val="6"/>
        </w:numPr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A354F">
        <w:rPr>
          <w:rFonts w:ascii="Arial" w:hAnsi="Arial" w:cs="Arial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9C99AAF" wp14:editId="06400F9B">
            <wp:simplePos x="0" y="0"/>
            <wp:positionH relativeFrom="column">
              <wp:posOffset>4392295</wp:posOffset>
            </wp:positionH>
            <wp:positionV relativeFrom="paragraph">
              <wp:posOffset>-5761355</wp:posOffset>
            </wp:positionV>
            <wp:extent cx="1605915" cy="985520"/>
            <wp:effectExtent l="0" t="0" r="0" b="0"/>
            <wp:wrapSquare wrapText="bothSides"/>
            <wp:docPr id="5" name="Рисунок 5" descr="C:\Users\5324\Videos\Mama-chitaet-detya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Videos\Mama-chitaet-detyam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9E0" w:rsidRPr="006E49E0">
        <w:rPr>
          <w:rFonts w:ascii="Arial" w:hAnsi="Arial" w:cs="Arial"/>
          <w:color w:val="000000"/>
          <w:sz w:val="24"/>
          <w:szCs w:val="24"/>
        </w:rPr>
        <w:t xml:space="preserve">Если вы хотите, чтобы ваш ребенок действительно подружился </w:t>
      </w:r>
      <w:r w:rsidR="00B604EC">
        <w:rPr>
          <w:rFonts w:ascii="Arial" w:hAnsi="Arial" w:cs="Arial"/>
          <w:color w:val="000000"/>
          <w:sz w:val="24"/>
          <w:szCs w:val="24"/>
        </w:rPr>
        <w:t>с книжкой на долгие годы, нужно</w:t>
      </w:r>
      <w:r w:rsidR="006E49E0" w:rsidRPr="006E49E0">
        <w:rPr>
          <w:rFonts w:ascii="Arial" w:hAnsi="Arial" w:cs="Arial"/>
          <w:color w:val="000000"/>
          <w:sz w:val="24"/>
          <w:szCs w:val="24"/>
        </w:rPr>
        <w:t xml:space="preserve"> </w:t>
      </w:r>
      <w:r w:rsidR="00821DDF" w:rsidRPr="00AA354F">
        <w:rPr>
          <w:rFonts w:ascii="Arial" w:hAnsi="Arial" w:cs="Arial"/>
          <w:b/>
          <w:i/>
          <w:color w:val="FF0000"/>
          <w:sz w:val="24"/>
          <w:szCs w:val="24"/>
        </w:rPr>
        <w:t>как</w:t>
      </w:r>
      <w:r w:rsidR="006E49E0" w:rsidRPr="00AA354F">
        <w:rPr>
          <w:rFonts w:ascii="Arial" w:hAnsi="Arial" w:cs="Arial"/>
          <w:color w:val="FF0000"/>
          <w:sz w:val="24"/>
          <w:szCs w:val="24"/>
        </w:rPr>
        <w:t xml:space="preserve"> </w:t>
      </w:r>
      <w:r w:rsidR="00821DDF" w:rsidRPr="00AA354F">
        <w:rPr>
          <w:rFonts w:ascii="Arial" w:hAnsi="Arial" w:cs="Arial"/>
          <w:b/>
          <w:i/>
          <w:color w:val="FF0000"/>
          <w:sz w:val="24"/>
          <w:szCs w:val="24"/>
        </w:rPr>
        <w:t>можно дольше читать ему вслух</w:t>
      </w:r>
      <w:r w:rsidR="006E49E0" w:rsidRPr="00821DDF">
        <w:rPr>
          <w:rFonts w:ascii="Arial" w:hAnsi="Arial" w:cs="Arial"/>
          <w:i/>
          <w:color w:val="000000"/>
          <w:sz w:val="24"/>
          <w:szCs w:val="24"/>
        </w:rPr>
        <w:t>.</w:t>
      </w:r>
      <w:r w:rsidR="006E49E0" w:rsidRPr="006E49E0">
        <w:rPr>
          <w:rFonts w:ascii="Arial" w:hAnsi="Arial" w:cs="Arial"/>
          <w:color w:val="000000"/>
          <w:sz w:val="24"/>
          <w:szCs w:val="24"/>
        </w:rPr>
        <w:t xml:space="preserve"> Обычно происходит прямо противоположное: когда ребенок начинает более или менее бегло читать, его норовят поскорее отправить в «свободное плавание». У родителей благодаря этому, конечно, появляется больше свободного времени, но становление ребенка как читателя идет гораздо медленней. Читать ему еще трудно, глаза от напряжения устают, усталость про</w:t>
      </w:r>
      <w:r w:rsidR="006E49E0" w:rsidRPr="006E49E0">
        <w:rPr>
          <w:rFonts w:ascii="Arial" w:hAnsi="Arial" w:cs="Arial"/>
          <w:color w:val="000000"/>
          <w:sz w:val="24"/>
          <w:szCs w:val="24"/>
        </w:rPr>
        <w:softHyphen/>
        <w:t>воцирует скуку, скучное занятие отвращает</w:t>
      </w:r>
      <w:r w:rsidR="00B604EC">
        <w:rPr>
          <w:rFonts w:ascii="Arial" w:hAnsi="Arial" w:cs="Arial"/>
          <w:color w:val="000000"/>
          <w:sz w:val="24"/>
          <w:szCs w:val="24"/>
        </w:rPr>
        <w:t>, в</w:t>
      </w:r>
      <w:r w:rsidR="006E49E0" w:rsidRPr="006E49E0">
        <w:rPr>
          <w:rFonts w:ascii="Arial" w:hAnsi="Arial" w:cs="Arial"/>
          <w:color w:val="000000"/>
          <w:sz w:val="24"/>
          <w:szCs w:val="24"/>
        </w:rPr>
        <w:t xml:space="preserve"> результате неприязнь к чтению может закрепиться на всю жизнь. Когда же ребенок слушает выразительное чтение взрослых и одновременно заглядывает в книгу, он отдается на волю своей фантазии</w:t>
      </w:r>
      <w:r w:rsidR="006E49E0">
        <w:rPr>
          <w:rFonts w:ascii="Arial" w:hAnsi="Arial" w:cs="Arial"/>
          <w:color w:val="000000"/>
          <w:sz w:val="24"/>
          <w:szCs w:val="24"/>
        </w:rPr>
        <w:t>, а</w:t>
      </w:r>
      <w:r w:rsidR="006E49E0" w:rsidRPr="006E49E0">
        <w:rPr>
          <w:rFonts w:ascii="Arial" w:hAnsi="Arial" w:cs="Arial"/>
          <w:color w:val="000000"/>
          <w:sz w:val="24"/>
          <w:szCs w:val="24"/>
        </w:rPr>
        <w:t xml:space="preserve"> параллельно исподволь учится связывать слова с возникающими в его фантазии образами. </w:t>
      </w:r>
      <w:r w:rsidR="006E49E0">
        <w:rPr>
          <w:rFonts w:ascii="Arial" w:hAnsi="Arial" w:cs="Arial"/>
          <w:color w:val="000000"/>
          <w:sz w:val="24"/>
          <w:szCs w:val="24"/>
        </w:rPr>
        <w:t>В</w:t>
      </w:r>
      <w:r w:rsidR="006E49E0" w:rsidRPr="006E49E0">
        <w:rPr>
          <w:rFonts w:ascii="Arial" w:hAnsi="Arial" w:cs="Arial"/>
          <w:color w:val="000000"/>
          <w:sz w:val="24"/>
          <w:szCs w:val="24"/>
        </w:rPr>
        <w:t>зрослый мо</w:t>
      </w:r>
      <w:r w:rsidR="006E49E0" w:rsidRPr="006E49E0">
        <w:rPr>
          <w:rFonts w:ascii="Arial" w:hAnsi="Arial" w:cs="Arial"/>
          <w:color w:val="000000"/>
          <w:sz w:val="24"/>
          <w:szCs w:val="24"/>
        </w:rPr>
        <w:softHyphen/>
        <w:t>жет по ходу дела пояснять значение незнакомых слов и отвечать на вопросы ребенка, облегчая ему понимание текста.</w:t>
      </w:r>
    </w:p>
    <w:p w:rsidR="006E49E0" w:rsidRPr="00131A48" w:rsidRDefault="00131A48" w:rsidP="00DB410F">
      <w:pPr>
        <w:pStyle w:val="a7"/>
        <w:numPr>
          <w:ilvl w:val="0"/>
          <w:numId w:val="6"/>
        </w:numPr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31A48">
        <w:rPr>
          <w:rFonts w:ascii="Arial" w:hAnsi="Arial" w:cs="Arial"/>
          <w:color w:val="000000"/>
          <w:sz w:val="24"/>
          <w:szCs w:val="24"/>
        </w:rPr>
        <w:t>Г</w:t>
      </w:r>
      <w:r w:rsidR="006E49E0" w:rsidRPr="00131A48">
        <w:rPr>
          <w:rFonts w:ascii="Arial" w:hAnsi="Arial" w:cs="Arial"/>
          <w:color w:val="000000"/>
          <w:sz w:val="24"/>
          <w:szCs w:val="24"/>
        </w:rPr>
        <w:t xml:space="preserve">лавное то, что книга становится </w:t>
      </w:r>
      <w:r w:rsidR="006E49E0" w:rsidRPr="00AA354F">
        <w:rPr>
          <w:rFonts w:ascii="Arial" w:hAnsi="Arial" w:cs="Arial"/>
          <w:b/>
          <w:i/>
          <w:color w:val="FF0000"/>
          <w:sz w:val="24"/>
          <w:szCs w:val="24"/>
        </w:rPr>
        <w:t>предметом долгого</w:t>
      </w:r>
      <w:r w:rsidRPr="00AA354F">
        <w:rPr>
          <w:rFonts w:ascii="Arial" w:hAnsi="Arial" w:cs="Arial"/>
          <w:b/>
          <w:i/>
          <w:color w:val="FF0000"/>
          <w:sz w:val="24"/>
          <w:szCs w:val="24"/>
        </w:rPr>
        <w:t xml:space="preserve"> разговора</w:t>
      </w:r>
      <w:r w:rsidRPr="00AA354F">
        <w:rPr>
          <w:rFonts w:ascii="Arial" w:hAnsi="Arial" w:cs="Arial"/>
          <w:color w:val="FF0000"/>
          <w:sz w:val="24"/>
          <w:szCs w:val="24"/>
        </w:rPr>
        <w:t>,</w:t>
      </w:r>
      <w:r w:rsidRPr="00131A48">
        <w:rPr>
          <w:rFonts w:ascii="Arial" w:hAnsi="Arial" w:cs="Arial"/>
          <w:color w:val="000000"/>
          <w:sz w:val="24"/>
          <w:szCs w:val="24"/>
        </w:rPr>
        <w:t xml:space="preserve"> обсуждения, спора, вашим общим достоянием</w:t>
      </w:r>
      <w:r w:rsidR="006E49E0" w:rsidRPr="00131A48">
        <w:rPr>
          <w:rFonts w:ascii="Arial" w:hAnsi="Arial" w:cs="Arial"/>
          <w:color w:val="000000"/>
          <w:sz w:val="24"/>
          <w:szCs w:val="24"/>
        </w:rPr>
        <w:t>,</w:t>
      </w:r>
      <w:r w:rsidRPr="00131A48">
        <w:rPr>
          <w:rFonts w:ascii="Arial" w:hAnsi="Arial" w:cs="Arial"/>
          <w:color w:val="000000"/>
          <w:sz w:val="24"/>
          <w:szCs w:val="24"/>
        </w:rPr>
        <w:t xml:space="preserve"> что</w:t>
      </w:r>
      <w:r w:rsidR="006E49E0" w:rsidRPr="00131A48">
        <w:rPr>
          <w:rFonts w:ascii="Arial" w:hAnsi="Arial" w:cs="Arial"/>
          <w:color w:val="000000"/>
          <w:sz w:val="24"/>
          <w:szCs w:val="24"/>
        </w:rPr>
        <w:t xml:space="preserve"> конечно, поднимает ее престиж в детских глазах. </w:t>
      </w:r>
      <w:r w:rsidRPr="00131A48">
        <w:rPr>
          <w:rFonts w:ascii="Arial" w:hAnsi="Arial" w:cs="Arial"/>
          <w:color w:val="000000"/>
          <w:sz w:val="24"/>
          <w:szCs w:val="24"/>
        </w:rPr>
        <w:t>Д</w:t>
      </w:r>
      <w:r w:rsidR="006E49E0" w:rsidRPr="00131A48">
        <w:rPr>
          <w:rFonts w:ascii="Arial" w:hAnsi="Arial" w:cs="Arial"/>
          <w:color w:val="000000"/>
          <w:sz w:val="24"/>
          <w:szCs w:val="24"/>
        </w:rPr>
        <w:t xml:space="preserve">ля многих детей книга </w:t>
      </w:r>
      <w:r w:rsidR="00503353">
        <w:rPr>
          <w:rFonts w:ascii="Arial" w:hAnsi="Arial" w:cs="Arial"/>
          <w:color w:val="000000"/>
          <w:sz w:val="24"/>
          <w:szCs w:val="24"/>
        </w:rPr>
        <w:t>-</w:t>
      </w:r>
      <w:r w:rsidR="006E49E0" w:rsidRPr="00131A48">
        <w:rPr>
          <w:rFonts w:ascii="Arial" w:hAnsi="Arial" w:cs="Arial"/>
          <w:color w:val="000000"/>
          <w:sz w:val="24"/>
          <w:szCs w:val="24"/>
        </w:rPr>
        <w:t xml:space="preserve"> это некий барьер, </w:t>
      </w:r>
      <w:r w:rsidR="006E49E0" w:rsidRPr="00131A48">
        <w:rPr>
          <w:rFonts w:ascii="Arial" w:hAnsi="Arial" w:cs="Arial"/>
          <w:color w:val="000000"/>
          <w:sz w:val="24"/>
          <w:szCs w:val="24"/>
        </w:rPr>
        <w:lastRenderedPageBreak/>
        <w:t>отгораживающий их от родителей. Сколько раз они слышат от нас:</w:t>
      </w:r>
    </w:p>
    <w:p w:rsidR="006E49E0" w:rsidRPr="006E49E0" w:rsidRDefault="00DB410F" w:rsidP="00DB410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131A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E49E0" w:rsidRPr="006E49E0">
        <w:rPr>
          <w:rFonts w:ascii="Arial" w:eastAsia="Times New Roman" w:hAnsi="Arial" w:cs="Arial"/>
          <w:color w:val="000000"/>
          <w:sz w:val="24"/>
          <w:szCs w:val="24"/>
        </w:rPr>
        <w:t>Не вертись под ногами! Пойди лучше почитай.</w:t>
      </w:r>
    </w:p>
    <w:p w:rsidR="006E49E0" w:rsidRPr="006E49E0" w:rsidRDefault="006E49E0" w:rsidP="00DB410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E49E0">
        <w:rPr>
          <w:rFonts w:ascii="Arial" w:eastAsia="Times New Roman" w:hAnsi="Arial" w:cs="Arial"/>
          <w:color w:val="000000"/>
          <w:sz w:val="24"/>
          <w:szCs w:val="24"/>
        </w:rPr>
        <w:t>Или наоборот:</w:t>
      </w:r>
    </w:p>
    <w:p w:rsidR="006E49E0" w:rsidRPr="006E49E0" w:rsidRDefault="00DB410F" w:rsidP="00DB410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6E49E0" w:rsidRPr="006E49E0">
        <w:rPr>
          <w:rFonts w:ascii="Arial" w:eastAsia="Times New Roman" w:hAnsi="Arial" w:cs="Arial"/>
          <w:color w:val="000000"/>
          <w:sz w:val="24"/>
          <w:szCs w:val="24"/>
        </w:rPr>
        <w:t xml:space="preserve"> Дай дочитать! На самом интересном месте прервал.</w:t>
      </w:r>
    </w:p>
    <w:p w:rsidR="006E49E0" w:rsidRPr="006E49E0" w:rsidRDefault="006E49E0" w:rsidP="00DB41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49E0">
        <w:rPr>
          <w:rFonts w:ascii="Arial" w:eastAsia="Times New Roman" w:hAnsi="Arial" w:cs="Arial"/>
          <w:color w:val="000000"/>
          <w:sz w:val="24"/>
          <w:szCs w:val="24"/>
        </w:rPr>
        <w:t>В подобных случаях детская неприязнь к чтению может быть обусловлена элементарной ревностью. Так ненавидят соперника, отнимающего у нас любимого человека.</w:t>
      </w:r>
    </w:p>
    <w:p w:rsidR="00942A1E" w:rsidRDefault="006E49E0" w:rsidP="00DB410F">
      <w:pPr>
        <w:pStyle w:val="a7"/>
        <w:numPr>
          <w:ilvl w:val="0"/>
          <w:numId w:val="6"/>
        </w:numPr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942A1E">
        <w:rPr>
          <w:rFonts w:ascii="Arial" w:hAnsi="Arial" w:cs="Arial"/>
          <w:color w:val="000000"/>
          <w:sz w:val="24"/>
          <w:szCs w:val="24"/>
        </w:rPr>
        <w:t xml:space="preserve">Каждая семья сама для себя может определить, какого рода книги читать вслух ребенку. Хочется обратить ваше внимание на </w:t>
      </w:r>
      <w:r w:rsidRPr="00AA354F">
        <w:rPr>
          <w:rFonts w:ascii="Arial" w:hAnsi="Arial" w:cs="Arial"/>
          <w:b/>
          <w:i/>
          <w:color w:val="FF0000"/>
          <w:sz w:val="24"/>
          <w:szCs w:val="24"/>
        </w:rPr>
        <w:t>принцип опережения</w:t>
      </w:r>
      <w:r w:rsidRPr="00707253">
        <w:rPr>
          <w:rFonts w:ascii="Arial" w:hAnsi="Arial" w:cs="Arial"/>
          <w:b/>
          <w:i/>
          <w:color w:val="000000"/>
          <w:sz w:val="24"/>
          <w:szCs w:val="24"/>
        </w:rPr>
        <w:t>:</w:t>
      </w:r>
      <w:r w:rsidRPr="00942A1E">
        <w:rPr>
          <w:rFonts w:ascii="Arial" w:hAnsi="Arial" w:cs="Arial"/>
          <w:color w:val="000000"/>
          <w:sz w:val="24"/>
          <w:szCs w:val="24"/>
        </w:rPr>
        <w:t xml:space="preserve"> читайте то, что немного трудновато, но потенциально находится в зоне ближайшего развития ваших сыновей или дочерей</w:t>
      </w:r>
      <w:r w:rsidR="00942A1E">
        <w:rPr>
          <w:rFonts w:ascii="Arial" w:hAnsi="Arial" w:cs="Arial"/>
          <w:color w:val="000000"/>
          <w:sz w:val="24"/>
          <w:szCs w:val="24"/>
        </w:rPr>
        <w:t>, т</w:t>
      </w:r>
      <w:r w:rsidRPr="00942A1E">
        <w:rPr>
          <w:rFonts w:ascii="Arial" w:hAnsi="Arial" w:cs="Arial"/>
          <w:color w:val="000000"/>
          <w:sz w:val="24"/>
          <w:szCs w:val="24"/>
        </w:rPr>
        <w:t>огда они будут тянуться вверх и не бояться, что цель недостижима.</w:t>
      </w:r>
      <w:bookmarkStart w:id="6" w:name="_Toc298770121"/>
      <w:bookmarkStart w:id="7" w:name="_Toc298770364"/>
      <w:bookmarkStart w:id="8" w:name="_Toc298770712"/>
      <w:bookmarkStart w:id="9" w:name="_Toc298770952"/>
      <w:bookmarkStart w:id="10" w:name="_Toc298771192"/>
      <w:bookmarkStart w:id="11" w:name="_Toc298771672"/>
    </w:p>
    <w:p w:rsidR="006E49E0" w:rsidRPr="00942A1E" w:rsidRDefault="006E49E0" w:rsidP="00DB410F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A354F">
        <w:rPr>
          <w:rFonts w:ascii="Arial" w:hAnsi="Arial" w:cs="Arial"/>
          <w:b/>
          <w:i/>
          <w:color w:val="FF0000"/>
          <w:sz w:val="24"/>
          <w:szCs w:val="24"/>
        </w:rPr>
        <w:t>Уч</w:t>
      </w:r>
      <w:r w:rsidR="00942A1E" w:rsidRPr="00AA354F">
        <w:rPr>
          <w:rFonts w:ascii="Arial" w:hAnsi="Arial" w:cs="Arial"/>
          <w:b/>
          <w:i/>
          <w:color w:val="FF0000"/>
          <w:sz w:val="24"/>
          <w:szCs w:val="24"/>
        </w:rPr>
        <w:t>итывайте</w:t>
      </w:r>
      <w:r w:rsidRPr="00AA354F">
        <w:rPr>
          <w:rFonts w:ascii="Arial" w:hAnsi="Arial" w:cs="Arial"/>
          <w:b/>
          <w:i/>
          <w:color w:val="FF0000"/>
          <w:sz w:val="24"/>
          <w:szCs w:val="24"/>
        </w:rPr>
        <w:t xml:space="preserve"> склонност</w:t>
      </w:r>
      <w:r w:rsidR="008F3F47">
        <w:rPr>
          <w:rFonts w:ascii="Arial" w:hAnsi="Arial" w:cs="Arial"/>
          <w:b/>
          <w:i/>
          <w:color w:val="FF0000"/>
          <w:sz w:val="24"/>
          <w:szCs w:val="24"/>
        </w:rPr>
        <w:t>и</w:t>
      </w:r>
      <w:r w:rsidRPr="00AA354F">
        <w:rPr>
          <w:rFonts w:ascii="Arial" w:hAnsi="Arial" w:cs="Arial"/>
          <w:b/>
          <w:i/>
          <w:color w:val="FF0000"/>
          <w:sz w:val="24"/>
          <w:szCs w:val="24"/>
        </w:rPr>
        <w:t xml:space="preserve"> ребенка</w:t>
      </w:r>
      <w:bookmarkEnd w:id="6"/>
      <w:bookmarkEnd w:id="7"/>
      <w:bookmarkEnd w:id="8"/>
      <w:bookmarkEnd w:id="9"/>
      <w:bookmarkEnd w:id="10"/>
      <w:bookmarkEnd w:id="11"/>
      <w:r w:rsidR="00942A1E" w:rsidRPr="00AA354F">
        <w:rPr>
          <w:rFonts w:ascii="Arial" w:hAnsi="Arial" w:cs="Arial"/>
          <w:b/>
          <w:i/>
          <w:color w:val="FF0000"/>
          <w:sz w:val="24"/>
          <w:szCs w:val="24"/>
        </w:rPr>
        <w:t>.</w:t>
      </w:r>
      <w:r w:rsidR="00942A1E" w:rsidRPr="00942A1E">
        <w:rPr>
          <w:rFonts w:ascii="Arial" w:hAnsi="Arial" w:cs="Arial"/>
          <w:sz w:val="24"/>
          <w:szCs w:val="24"/>
        </w:rPr>
        <w:t xml:space="preserve"> </w:t>
      </w:r>
      <w:r w:rsidR="00942A1E">
        <w:rPr>
          <w:rFonts w:ascii="Arial" w:hAnsi="Arial" w:cs="Arial"/>
          <w:sz w:val="24"/>
          <w:szCs w:val="24"/>
        </w:rPr>
        <w:t>Это</w:t>
      </w:r>
      <w:r w:rsidRPr="00942A1E">
        <w:rPr>
          <w:rFonts w:ascii="Arial" w:hAnsi="Arial" w:cs="Arial"/>
          <w:color w:val="000000"/>
          <w:sz w:val="24"/>
          <w:szCs w:val="24"/>
        </w:rPr>
        <w:t xml:space="preserve"> совершенно необходим</w:t>
      </w:r>
      <w:r w:rsidR="00942A1E">
        <w:rPr>
          <w:rFonts w:ascii="Arial" w:hAnsi="Arial" w:cs="Arial"/>
          <w:color w:val="000000"/>
          <w:sz w:val="24"/>
          <w:szCs w:val="24"/>
        </w:rPr>
        <w:t>о</w:t>
      </w:r>
      <w:r w:rsidRPr="00942A1E">
        <w:rPr>
          <w:rFonts w:ascii="Arial" w:hAnsi="Arial" w:cs="Arial"/>
          <w:color w:val="000000"/>
          <w:sz w:val="24"/>
          <w:szCs w:val="24"/>
        </w:rPr>
        <w:t xml:space="preserve">, как и в любой другой деятельности. </w:t>
      </w:r>
      <w:r w:rsidR="00942A1E">
        <w:rPr>
          <w:rFonts w:ascii="Arial" w:hAnsi="Arial" w:cs="Arial"/>
          <w:color w:val="000000"/>
          <w:sz w:val="24"/>
          <w:szCs w:val="24"/>
        </w:rPr>
        <w:t>Н</w:t>
      </w:r>
      <w:r w:rsidRPr="00942A1E">
        <w:rPr>
          <w:rFonts w:ascii="Arial" w:hAnsi="Arial" w:cs="Arial"/>
          <w:color w:val="000000"/>
          <w:sz w:val="24"/>
          <w:szCs w:val="24"/>
        </w:rPr>
        <w:t xml:space="preserve">ередко бывает, что родители, жалуясь на отсутствие у детей интереса к книгам, на самом деле просто забывают поинтересоваться вкусами ребенка и навязывают ему то, к чему у него не лежит душа. </w:t>
      </w:r>
    </w:p>
    <w:p w:rsidR="006E49E0" w:rsidRPr="006E49E0" w:rsidRDefault="006E49E0" w:rsidP="00DB410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E49E0">
        <w:rPr>
          <w:rFonts w:ascii="Arial" w:eastAsia="Times New Roman" w:hAnsi="Arial" w:cs="Arial"/>
          <w:color w:val="000000"/>
          <w:sz w:val="24"/>
          <w:szCs w:val="24"/>
        </w:rPr>
        <w:t>Почаще</w:t>
      </w:r>
      <w:proofErr w:type="gramEnd"/>
      <w:r w:rsidRPr="006E49E0">
        <w:rPr>
          <w:rFonts w:ascii="Arial" w:eastAsia="Times New Roman" w:hAnsi="Arial" w:cs="Arial"/>
          <w:color w:val="000000"/>
          <w:sz w:val="24"/>
          <w:szCs w:val="24"/>
        </w:rPr>
        <w:t xml:space="preserve"> интересуйтесь, что именно читают ваш сын или дочь. </w:t>
      </w:r>
      <w:proofErr w:type="gramStart"/>
      <w:r w:rsidRPr="006E49E0">
        <w:rPr>
          <w:rFonts w:ascii="Arial" w:eastAsia="Times New Roman" w:hAnsi="Arial" w:cs="Arial"/>
          <w:color w:val="000000"/>
          <w:sz w:val="24"/>
          <w:szCs w:val="24"/>
        </w:rPr>
        <w:t>Высказывайте свое отношение</w:t>
      </w:r>
      <w:proofErr w:type="gramEnd"/>
      <w:r w:rsidRPr="006E49E0">
        <w:rPr>
          <w:rFonts w:ascii="Arial" w:eastAsia="Times New Roman" w:hAnsi="Arial" w:cs="Arial"/>
          <w:color w:val="000000"/>
          <w:sz w:val="24"/>
          <w:szCs w:val="24"/>
        </w:rPr>
        <w:t xml:space="preserve"> к той или иной книге, к тому или иному </w:t>
      </w:r>
      <w:r w:rsidRPr="006E49E0">
        <w:rPr>
          <w:rFonts w:ascii="Arial" w:eastAsia="Times New Roman" w:hAnsi="Arial" w:cs="Arial"/>
          <w:color w:val="000000"/>
          <w:sz w:val="24"/>
          <w:szCs w:val="24"/>
        </w:rPr>
        <w:lastRenderedPageBreak/>
        <w:t>писателю</w:t>
      </w:r>
      <w:r w:rsidR="00942A1E">
        <w:rPr>
          <w:rFonts w:ascii="Arial" w:eastAsia="Times New Roman" w:hAnsi="Arial" w:cs="Arial"/>
          <w:color w:val="000000"/>
          <w:sz w:val="24"/>
          <w:szCs w:val="24"/>
        </w:rPr>
        <w:t>, а</w:t>
      </w:r>
      <w:r w:rsidRPr="006E49E0">
        <w:rPr>
          <w:rFonts w:ascii="Arial" w:eastAsia="Times New Roman" w:hAnsi="Arial" w:cs="Arial"/>
          <w:color w:val="000000"/>
          <w:sz w:val="24"/>
          <w:szCs w:val="24"/>
        </w:rPr>
        <w:t xml:space="preserve"> главное, смелее берите инициативу в свои руки. Станьте для ребенка домашним библиотекарем, помогающим ему сориентироваться в необъятном книжном мире.</w:t>
      </w:r>
    </w:p>
    <w:p w:rsidR="006E49E0" w:rsidRDefault="006E49E0" w:rsidP="00DB41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49E0">
        <w:rPr>
          <w:rFonts w:ascii="Arial" w:eastAsia="Times New Roman" w:hAnsi="Arial" w:cs="Arial"/>
          <w:color w:val="000000"/>
          <w:sz w:val="24"/>
          <w:szCs w:val="24"/>
        </w:rPr>
        <w:t>Начинайте читать какие-то книги вместе, а там, ребенок увлечется и дочитает уже сам.</w:t>
      </w:r>
      <w:bookmarkStart w:id="12" w:name="_Toc298770124"/>
      <w:bookmarkStart w:id="13" w:name="_Toc298770367"/>
      <w:bookmarkStart w:id="14" w:name="_Toc298770715"/>
      <w:bookmarkStart w:id="15" w:name="_Toc298770955"/>
      <w:bookmarkStart w:id="16" w:name="_Toc298771195"/>
      <w:bookmarkStart w:id="17" w:name="_Toc298771675"/>
    </w:p>
    <w:p w:rsidR="00707253" w:rsidRDefault="00707253" w:rsidP="00DB410F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A354F">
        <w:rPr>
          <w:rFonts w:ascii="Arial" w:hAnsi="Arial" w:cs="Arial"/>
          <w:b/>
          <w:i/>
          <w:color w:val="FF0000"/>
          <w:sz w:val="24"/>
          <w:szCs w:val="24"/>
        </w:rPr>
        <w:t>Не забывайте о возрастных особенностях ребенка</w:t>
      </w:r>
      <w:r w:rsidRPr="00707253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707253" w:rsidRDefault="00707253" w:rsidP="00DB410F">
      <w:pPr>
        <w:pStyle w:val="a7"/>
        <w:shd w:val="clear" w:color="auto" w:fill="FFFFFF"/>
        <w:spacing w:after="0" w:line="240" w:lineRule="auto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07253">
        <w:rPr>
          <w:rFonts w:ascii="Arial" w:hAnsi="Arial" w:cs="Arial"/>
          <w:i/>
          <w:color w:val="000000"/>
          <w:sz w:val="24"/>
          <w:szCs w:val="24"/>
        </w:rPr>
        <w:t>Самым маленьким</w:t>
      </w:r>
      <w:r w:rsidRPr="00707253">
        <w:rPr>
          <w:rFonts w:ascii="Arial" w:hAnsi="Arial" w:cs="Arial"/>
          <w:color w:val="000000"/>
          <w:sz w:val="24"/>
          <w:szCs w:val="24"/>
        </w:rPr>
        <w:t xml:space="preserve"> нужны книжки для рассматривания изображений предметов, животных, растений и т. д.</w:t>
      </w:r>
      <w:r w:rsidR="00B604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7253">
        <w:rPr>
          <w:rFonts w:ascii="Arial" w:hAnsi="Arial" w:cs="Arial"/>
          <w:color w:val="000000"/>
          <w:sz w:val="24"/>
          <w:szCs w:val="24"/>
        </w:rPr>
        <w:t>На странице 80% площади должна занимать картинка.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7253">
        <w:rPr>
          <w:rFonts w:ascii="Arial" w:hAnsi="Arial" w:cs="Arial"/>
          <w:color w:val="000000"/>
          <w:sz w:val="24"/>
          <w:szCs w:val="24"/>
        </w:rPr>
        <w:t>Подписи состоят максимум из двух-трех слов.</w:t>
      </w:r>
    </w:p>
    <w:p w:rsidR="00707253" w:rsidRPr="00707253" w:rsidRDefault="00707253" w:rsidP="00DB410F">
      <w:pPr>
        <w:pStyle w:val="a7"/>
        <w:shd w:val="clear" w:color="auto" w:fill="FFFFFF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shd w:val="clear" w:color="auto" w:fill="FFFCFA"/>
        </w:rPr>
      </w:pPr>
      <w:r w:rsidRPr="00707253">
        <w:rPr>
          <w:rFonts w:ascii="Arial" w:hAnsi="Arial" w:cs="Arial"/>
          <w:sz w:val="24"/>
          <w:szCs w:val="24"/>
          <w:shd w:val="clear" w:color="auto" w:fill="FFFCFA"/>
        </w:rPr>
        <w:t xml:space="preserve">Примерно </w:t>
      </w:r>
      <w:r w:rsidRPr="00707253">
        <w:rPr>
          <w:rFonts w:ascii="Arial" w:hAnsi="Arial" w:cs="Arial"/>
          <w:i/>
          <w:sz w:val="24"/>
          <w:szCs w:val="24"/>
          <w:shd w:val="clear" w:color="auto" w:fill="FFFCFA"/>
        </w:rPr>
        <w:t>с года</w:t>
      </w:r>
      <w:r w:rsidRPr="00707253">
        <w:rPr>
          <w:rFonts w:ascii="Arial" w:hAnsi="Arial" w:cs="Arial"/>
          <w:sz w:val="24"/>
          <w:szCs w:val="24"/>
          <w:shd w:val="clear" w:color="auto" w:fill="FFFCFA"/>
        </w:rPr>
        <w:t xml:space="preserve"> можно начать читать ребенку стихи и коротенькие сказки. Примерно к двум годам, когда у ребенка появляется интерес к буквам, приобретите азбуку. Стоит</w:t>
      </w:r>
      <w:bookmarkStart w:id="18" w:name="_GoBack"/>
      <w:bookmarkEnd w:id="18"/>
      <w:r w:rsidRPr="00707253">
        <w:rPr>
          <w:rFonts w:ascii="Arial" w:hAnsi="Arial" w:cs="Arial"/>
          <w:sz w:val="24"/>
          <w:szCs w:val="24"/>
          <w:shd w:val="clear" w:color="auto" w:fill="FFFCFA"/>
        </w:rPr>
        <w:t xml:space="preserve"> помнить, что узнавание букв и чтение – вещи разные. Сейчас читаете вы, а ребенок активно слушает.</w:t>
      </w:r>
    </w:p>
    <w:p w:rsidR="00707253" w:rsidRPr="00707253" w:rsidRDefault="00707253" w:rsidP="00DB410F">
      <w:pPr>
        <w:pStyle w:val="a7"/>
        <w:shd w:val="clear" w:color="auto" w:fill="FFFFFF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707253">
        <w:rPr>
          <w:rFonts w:ascii="Arial" w:hAnsi="Arial" w:cs="Arial"/>
          <w:i/>
          <w:sz w:val="24"/>
          <w:szCs w:val="24"/>
          <w:shd w:val="clear" w:color="auto" w:fill="FFFCFA"/>
        </w:rPr>
        <w:t>Три года</w:t>
      </w:r>
      <w:r w:rsidRPr="00707253">
        <w:rPr>
          <w:rFonts w:ascii="Arial" w:hAnsi="Arial" w:cs="Arial"/>
          <w:sz w:val="24"/>
          <w:szCs w:val="24"/>
          <w:shd w:val="clear" w:color="auto" w:fill="FFFCFA"/>
        </w:rPr>
        <w:t xml:space="preserve"> – возраст почемучек – оптимальное время для покупки детских иллюстрированных энциклопедий.</w:t>
      </w:r>
      <w:r w:rsidRPr="00707253">
        <w:rPr>
          <w:rFonts w:ascii="PT Sans" w:hAnsi="PT Sans"/>
          <w:color w:val="3E3E3E"/>
          <w:sz w:val="23"/>
          <w:szCs w:val="23"/>
          <w:shd w:val="clear" w:color="auto" w:fill="FFFCFA"/>
        </w:rPr>
        <w:t xml:space="preserve"> </w:t>
      </w:r>
      <w:r w:rsidRPr="00707253">
        <w:rPr>
          <w:rFonts w:ascii="Arial" w:hAnsi="Arial" w:cs="Arial"/>
          <w:sz w:val="24"/>
          <w:szCs w:val="24"/>
          <w:shd w:val="clear" w:color="auto" w:fill="FFFCFA"/>
        </w:rPr>
        <w:t>Количество незнакомых слов в них не должно превышать 10 -</w:t>
      </w:r>
      <w:r w:rsidR="008F3F47">
        <w:rPr>
          <w:rFonts w:ascii="Arial" w:hAnsi="Arial" w:cs="Arial"/>
          <w:sz w:val="24"/>
          <w:szCs w:val="24"/>
          <w:shd w:val="clear" w:color="auto" w:fill="FFFCFA"/>
        </w:rPr>
        <w:t xml:space="preserve"> </w:t>
      </w:r>
      <w:r w:rsidRPr="00707253">
        <w:rPr>
          <w:rFonts w:ascii="Arial" w:hAnsi="Arial" w:cs="Arial"/>
          <w:sz w:val="24"/>
          <w:szCs w:val="24"/>
          <w:shd w:val="clear" w:color="auto" w:fill="FFFCFA"/>
        </w:rPr>
        <w:t>15%, иначе книга может показаться ребенку скучной.</w:t>
      </w:r>
    </w:p>
    <w:p w:rsidR="00942A1E" w:rsidRPr="00942A1E" w:rsidRDefault="00942A1E" w:rsidP="00DB410F">
      <w:pPr>
        <w:pStyle w:val="a8"/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A354F">
        <w:rPr>
          <w:rFonts w:ascii="Arial" w:hAnsi="Arial" w:cs="Arial"/>
          <w:b/>
          <w:i/>
          <w:color w:val="FF0000"/>
          <w:sz w:val="24"/>
          <w:szCs w:val="24"/>
        </w:rPr>
        <w:t xml:space="preserve">Обязательно обсуждайте с ребенком </w:t>
      </w:r>
      <w:proofErr w:type="gramStart"/>
      <w:r w:rsidRPr="00AA354F">
        <w:rPr>
          <w:rFonts w:ascii="Arial" w:hAnsi="Arial" w:cs="Arial"/>
          <w:b/>
          <w:i/>
          <w:color w:val="FF0000"/>
          <w:sz w:val="24"/>
          <w:szCs w:val="24"/>
        </w:rPr>
        <w:t>прочитанное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942A1E" w:rsidRPr="00942A1E" w:rsidRDefault="00942A1E" w:rsidP="00DB410F">
      <w:pPr>
        <w:pStyle w:val="a8"/>
        <w:jc w:val="both"/>
        <w:rPr>
          <w:rFonts w:ascii="Arial" w:hAnsi="Arial" w:cs="Arial"/>
          <w:sz w:val="24"/>
          <w:szCs w:val="24"/>
        </w:rPr>
      </w:pPr>
      <w:r w:rsidRPr="00942A1E">
        <w:rPr>
          <w:rFonts w:ascii="Arial" w:hAnsi="Arial" w:cs="Arial"/>
          <w:sz w:val="24"/>
          <w:szCs w:val="24"/>
        </w:rPr>
        <w:t>1.Спросите, понравилось ли произведение, чем</w:t>
      </w:r>
      <w:r w:rsidR="00707253">
        <w:rPr>
          <w:rFonts w:ascii="Arial" w:hAnsi="Arial" w:cs="Arial"/>
          <w:sz w:val="24"/>
          <w:szCs w:val="24"/>
        </w:rPr>
        <w:t>, ч</w:t>
      </w:r>
      <w:r w:rsidRPr="00942A1E">
        <w:rPr>
          <w:rFonts w:ascii="Arial" w:hAnsi="Arial" w:cs="Arial"/>
          <w:sz w:val="24"/>
          <w:szCs w:val="24"/>
        </w:rPr>
        <w:t>то нового</w:t>
      </w:r>
      <w:r w:rsidR="00707253">
        <w:rPr>
          <w:rFonts w:ascii="Arial" w:hAnsi="Arial" w:cs="Arial"/>
          <w:sz w:val="24"/>
          <w:szCs w:val="24"/>
        </w:rPr>
        <w:t xml:space="preserve"> и</w:t>
      </w:r>
      <w:r w:rsidRPr="00942A1E">
        <w:rPr>
          <w:rFonts w:ascii="Arial" w:hAnsi="Arial" w:cs="Arial"/>
          <w:sz w:val="24"/>
          <w:szCs w:val="24"/>
        </w:rPr>
        <w:t xml:space="preserve"> интересного он узнал?</w:t>
      </w:r>
    </w:p>
    <w:p w:rsidR="00942A1E" w:rsidRPr="00942A1E" w:rsidRDefault="00942A1E" w:rsidP="00DB410F">
      <w:pPr>
        <w:pStyle w:val="a8"/>
        <w:jc w:val="both"/>
        <w:rPr>
          <w:rFonts w:ascii="Arial" w:hAnsi="Arial" w:cs="Arial"/>
          <w:sz w:val="24"/>
          <w:szCs w:val="24"/>
        </w:rPr>
      </w:pPr>
      <w:r w:rsidRPr="00942A1E">
        <w:rPr>
          <w:rFonts w:ascii="Arial" w:hAnsi="Arial" w:cs="Arial"/>
          <w:sz w:val="24"/>
          <w:szCs w:val="24"/>
        </w:rPr>
        <w:lastRenderedPageBreak/>
        <w:t>2.Попросите ребёнка рассказать о главном герое, главном событии рассказа, сказки, стихотворения.</w:t>
      </w:r>
    </w:p>
    <w:p w:rsidR="00942A1E" w:rsidRPr="00942A1E" w:rsidRDefault="00942A1E" w:rsidP="00DB410F">
      <w:pPr>
        <w:pStyle w:val="a8"/>
        <w:jc w:val="both"/>
        <w:rPr>
          <w:rFonts w:ascii="Arial" w:hAnsi="Arial" w:cs="Arial"/>
          <w:sz w:val="24"/>
          <w:szCs w:val="24"/>
        </w:rPr>
      </w:pPr>
      <w:r w:rsidRPr="00942A1E">
        <w:rPr>
          <w:rFonts w:ascii="Arial" w:hAnsi="Arial" w:cs="Arial"/>
          <w:sz w:val="24"/>
          <w:szCs w:val="24"/>
        </w:rPr>
        <w:t>3. Чему научила книга?</w:t>
      </w:r>
    </w:p>
    <w:p w:rsidR="00942A1E" w:rsidRPr="00942A1E" w:rsidRDefault="00942A1E" w:rsidP="00DB410F">
      <w:pPr>
        <w:pStyle w:val="a8"/>
        <w:jc w:val="both"/>
        <w:rPr>
          <w:rFonts w:ascii="Arial" w:hAnsi="Arial" w:cs="Arial"/>
          <w:sz w:val="24"/>
          <w:szCs w:val="24"/>
        </w:rPr>
      </w:pPr>
      <w:r w:rsidRPr="00942A1E">
        <w:rPr>
          <w:rFonts w:ascii="Arial" w:hAnsi="Arial" w:cs="Arial"/>
          <w:sz w:val="24"/>
          <w:szCs w:val="24"/>
        </w:rPr>
        <w:t>4.Какие слова и выражения запомнились?</w:t>
      </w:r>
    </w:p>
    <w:p w:rsidR="00942A1E" w:rsidRPr="00942A1E" w:rsidRDefault="00942A1E" w:rsidP="00DB410F">
      <w:pPr>
        <w:pStyle w:val="a8"/>
        <w:jc w:val="both"/>
        <w:rPr>
          <w:rFonts w:ascii="Arial" w:hAnsi="Arial" w:cs="Arial"/>
          <w:sz w:val="24"/>
          <w:szCs w:val="24"/>
        </w:rPr>
      </w:pPr>
      <w:r w:rsidRPr="00942A1E">
        <w:rPr>
          <w:rFonts w:ascii="Arial" w:hAnsi="Arial" w:cs="Arial"/>
          <w:sz w:val="24"/>
          <w:szCs w:val="24"/>
        </w:rPr>
        <w:t>5.Выяснить во время чтения трудные слова.</w:t>
      </w:r>
    </w:p>
    <w:p w:rsidR="00942A1E" w:rsidRPr="00942A1E" w:rsidRDefault="00707253" w:rsidP="00DB410F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Кроме этого можно п</w:t>
      </w:r>
      <w:r w:rsidR="00942A1E" w:rsidRPr="00942A1E">
        <w:rPr>
          <w:rFonts w:ascii="Arial" w:hAnsi="Arial" w:cs="Arial"/>
          <w:sz w:val="24"/>
          <w:szCs w:val="24"/>
        </w:rPr>
        <w:t>редложит</w:t>
      </w:r>
      <w:r>
        <w:rPr>
          <w:rFonts w:ascii="Arial" w:hAnsi="Arial" w:cs="Arial"/>
          <w:sz w:val="24"/>
          <w:szCs w:val="24"/>
        </w:rPr>
        <w:t>ь</w:t>
      </w:r>
      <w:r w:rsidR="00942A1E" w:rsidRPr="00942A1E">
        <w:rPr>
          <w:rFonts w:ascii="Arial" w:hAnsi="Arial" w:cs="Arial"/>
          <w:sz w:val="24"/>
          <w:szCs w:val="24"/>
        </w:rPr>
        <w:t xml:space="preserve"> нарисовать картинку к понравившемуся эпизоду</w:t>
      </w:r>
      <w:r>
        <w:rPr>
          <w:rFonts w:ascii="Arial" w:hAnsi="Arial" w:cs="Arial"/>
          <w:sz w:val="24"/>
          <w:szCs w:val="24"/>
        </w:rPr>
        <w:t>, в</w:t>
      </w:r>
      <w:r w:rsidR="00942A1E" w:rsidRPr="00942A1E">
        <w:rPr>
          <w:rFonts w:ascii="Arial" w:hAnsi="Arial" w:cs="Arial"/>
          <w:sz w:val="24"/>
          <w:szCs w:val="24"/>
        </w:rPr>
        <w:t>ыучит</w:t>
      </w:r>
      <w:r>
        <w:rPr>
          <w:rFonts w:ascii="Arial" w:hAnsi="Arial" w:cs="Arial"/>
          <w:sz w:val="24"/>
          <w:szCs w:val="24"/>
        </w:rPr>
        <w:t>ь</w:t>
      </w:r>
      <w:r w:rsidR="00942A1E" w:rsidRPr="00942A1E">
        <w:rPr>
          <w:rFonts w:ascii="Arial" w:hAnsi="Arial" w:cs="Arial"/>
          <w:sz w:val="24"/>
          <w:szCs w:val="24"/>
        </w:rPr>
        <w:t xml:space="preserve"> отрывок, изображая голосом персонажей произведения.</w:t>
      </w:r>
    </w:p>
    <w:p w:rsidR="00942A1E" w:rsidRPr="006E49E0" w:rsidRDefault="00942A1E" w:rsidP="00DB41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42A1E" w:rsidRDefault="00942A1E" w:rsidP="006E49E0">
      <w:pPr>
        <w:shd w:val="clear" w:color="auto" w:fill="FFFFFF"/>
        <w:spacing w:after="0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bookmarkEnd w:id="12"/>
    <w:bookmarkEnd w:id="13"/>
    <w:bookmarkEnd w:id="14"/>
    <w:bookmarkEnd w:id="15"/>
    <w:bookmarkEnd w:id="16"/>
    <w:bookmarkEnd w:id="17"/>
    <w:p w:rsidR="00942A1E" w:rsidRDefault="00942A1E" w:rsidP="00304A45">
      <w:pPr>
        <w:ind w:right="261"/>
        <w:jc w:val="center"/>
        <w:rPr>
          <w:rFonts w:ascii="Arial" w:hAnsi="Arial" w:cs="Arial"/>
          <w:b/>
          <w:sz w:val="24"/>
          <w:szCs w:val="24"/>
        </w:rPr>
      </w:pPr>
    </w:p>
    <w:p w:rsidR="00DB410F" w:rsidRDefault="00DB410F" w:rsidP="00304A45">
      <w:pPr>
        <w:ind w:right="261"/>
        <w:jc w:val="center"/>
        <w:rPr>
          <w:rFonts w:ascii="Arial" w:hAnsi="Arial" w:cs="Arial"/>
          <w:b/>
          <w:sz w:val="24"/>
          <w:szCs w:val="24"/>
        </w:rPr>
      </w:pPr>
    </w:p>
    <w:p w:rsidR="00DB410F" w:rsidRDefault="00DB410F" w:rsidP="00304A45">
      <w:pPr>
        <w:ind w:right="261"/>
        <w:jc w:val="center"/>
        <w:rPr>
          <w:rFonts w:ascii="Arial" w:hAnsi="Arial" w:cs="Arial"/>
          <w:b/>
          <w:sz w:val="24"/>
          <w:szCs w:val="24"/>
        </w:rPr>
      </w:pPr>
    </w:p>
    <w:p w:rsidR="00DB410F" w:rsidRDefault="00DB410F" w:rsidP="00304A45">
      <w:pPr>
        <w:ind w:right="261"/>
        <w:jc w:val="center"/>
        <w:rPr>
          <w:rFonts w:ascii="Arial" w:hAnsi="Arial" w:cs="Arial"/>
          <w:b/>
          <w:sz w:val="24"/>
          <w:szCs w:val="24"/>
        </w:rPr>
      </w:pPr>
    </w:p>
    <w:p w:rsidR="00DB410F" w:rsidRDefault="00DB410F" w:rsidP="00304A45">
      <w:pPr>
        <w:ind w:right="261"/>
        <w:jc w:val="center"/>
        <w:rPr>
          <w:rFonts w:ascii="Arial" w:hAnsi="Arial" w:cs="Arial"/>
          <w:b/>
          <w:sz w:val="24"/>
          <w:szCs w:val="24"/>
        </w:rPr>
      </w:pPr>
    </w:p>
    <w:p w:rsidR="00DB410F" w:rsidRDefault="00DB410F" w:rsidP="00304A45">
      <w:pPr>
        <w:ind w:right="261"/>
        <w:jc w:val="center"/>
        <w:rPr>
          <w:rFonts w:ascii="Arial" w:hAnsi="Arial" w:cs="Arial"/>
          <w:b/>
          <w:sz w:val="24"/>
          <w:szCs w:val="24"/>
        </w:rPr>
      </w:pPr>
    </w:p>
    <w:p w:rsidR="00DB410F" w:rsidRDefault="00DB410F" w:rsidP="00304A45">
      <w:pPr>
        <w:ind w:right="261"/>
        <w:jc w:val="center"/>
        <w:rPr>
          <w:rFonts w:ascii="Arial" w:hAnsi="Arial" w:cs="Arial"/>
          <w:b/>
          <w:sz w:val="24"/>
          <w:szCs w:val="24"/>
        </w:rPr>
      </w:pPr>
    </w:p>
    <w:p w:rsidR="006E49E0" w:rsidRPr="006E49E0" w:rsidRDefault="006E49E0" w:rsidP="006E49E0">
      <w:pPr>
        <w:jc w:val="center"/>
        <w:rPr>
          <w:rFonts w:ascii="Arial" w:hAnsi="Arial" w:cs="Arial"/>
          <w:b/>
        </w:rPr>
      </w:pPr>
      <w:r w:rsidRPr="006E49E0">
        <w:rPr>
          <w:rFonts w:ascii="Arial" w:hAnsi="Arial" w:cs="Arial"/>
          <w:b/>
        </w:rPr>
        <w:t>За дополнительной консультацией обращаться по адресу:</w:t>
      </w:r>
    </w:p>
    <w:p w:rsidR="006E49E0" w:rsidRPr="006E49E0" w:rsidRDefault="006E49E0" w:rsidP="006E49E0">
      <w:pPr>
        <w:spacing w:after="0" w:line="240" w:lineRule="auto"/>
        <w:jc w:val="center"/>
        <w:rPr>
          <w:rFonts w:ascii="Arial" w:hAnsi="Arial" w:cs="Arial"/>
        </w:rPr>
      </w:pPr>
      <w:r w:rsidRPr="006E49E0">
        <w:rPr>
          <w:rFonts w:ascii="Arial" w:hAnsi="Arial" w:cs="Arial"/>
        </w:rPr>
        <w:t>г. Курган, проспект Конституции, 68,</w:t>
      </w:r>
    </w:p>
    <w:p w:rsidR="006E49E0" w:rsidRPr="006E49E0" w:rsidRDefault="006E49E0" w:rsidP="006E49E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E49E0">
        <w:rPr>
          <w:rFonts w:ascii="Arial" w:hAnsi="Arial" w:cs="Arial"/>
        </w:rPr>
        <w:t>корпус 1а, тел. 44-98-50</w:t>
      </w:r>
    </w:p>
    <w:p w:rsidR="006E49E0" w:rsidRPr="006E49E0" w:rsidRDefault="006E49E0" w:rsidP="006E49E0">
      <w:pPr>
        <w:jc w:val="center"/>
        <w:rPr>
          <w:rFonts w:ascii="Arial" w:hAnsi="Arial" w:cs="Arial"/>
          <w:b/>
        </w:rPr>
      </w:pPr>
    </w:p>
    <w:p w:rsidR="006E49E0" w:rsidRDefault="006E49E0" w:rsidP="006E49E0">
      <w:pPr>
        <w:jc w:val="center"/>
        <w:rPr>
          <w:rFonts w:ascii="Arial" w:hAnsi="Arial" w:cs="Arial"/>
          <w:b/>
          <w:sz w:val="24"/>
          <w:szCs w:val="24"/>
        </w:rPr>
      </w:pPr>
      <w:r w:rsidRPr="006E49E0">
        <w:rPr>
          <w:rFonts w:ascii="Arial" w:hAnsi="Arial" w:cs="Arial"/>
          <w:b/>
          <w:sz w:val="24"/>
          <w:szCs w:val="24"/>
        </w:rPr>
        <w:t xml:space="preserve">Наш сайт: </w:t>
      </w:r>
      <w:hyperlink r:id="rId8" w:history="1">
        <w:r w:rsidR="00F97790" w:rsidRPr="00A5035C">
          <w:rPr>
            <w:rStyle w:val="a9"/>
            <w:rFonts w:ascii="Arial" w:hAnsi="Arial" w:cs="Arial"/>
            <w:b/>
            <w:sz w:val="24"/>
            <w:szCs w:val="24"/>
            <w:lang w:val="en-US"/>
          </w:rPr>
          <w:t>www</w:t>
        </w:r>
        <w:r w:rsidR="00F97790" w:rsidRPr="00A5035C">
          <w:rPr>
            <w:rStyle w:val="a9"/>
            <w:rFonts w:ascii="Arial" w:hAnsi="Arial" w:cs="Arial"/>
            <w:b/>
            <w:sz w:val="24"/>
            <w:szCs w:val="24"/>
          </w:rPr>
          <w:t>.</w:t>
        </w:r>
        <w:r w:rsidR="00F97790" w:rsidRPr="00A5035C">
          <w:rPr>
            <w:rStyle w:val="a9"/>
            <w:rFonts w:ascii="Arial" w:hAnsi="Arial" w:cs="Arial"/>
            <w:b/>
            <w:sz w:val="24"/>
            <w:szCs w:val="24"/>
            <w:lang w:val="en-US"/>
          </w:rPr>
          <w:t>centr</w:t>
        </w:r>
        <w:r w:rsidR="00F97790" w:rsidRPr="00A5035C">
          <w:rPr>
            <w:rStyle w:val="a9"/>
            <w:rFonts w:ascii="Arial" w:hAnsi="Arial" w:cs="Arial"/>
            <w:b/>
            <w:sz w:val="24"/>
            <w:szCs w:val="24"/>
          </w:rPr>
          <w:t>45.</w:t>
        </w:r>
        <w:r w:rsidR="00F97790" w:rsidRPr="00A5035C">
          <w:rPr>
            <w:rStyle w:val="a9"/>
            <w:rFonts w:ascii="Arial" w:hAnsi="Arial" w:cs="Arial"/>
            <w:b/>
            <w:sz w:val="24"/>
            <w:szCs w:val="24"/>
            <w:lang w:val="en-US"/>
          </w:rPr>
          <w:t>ru</w:t>
        </w:r>
      </w:hyperlink>
    </w:p>
    <w:p w:rsidR="00F97790" w:rsidRPr="00F97790" w:rsidRDefault="00F97790" w:rsidP="006E49E0">
      <w:pPr>
        <w:jc w:val="center"/>
        <w:rPr>
          <w:rFonts w:ascii="Arial" w:hAnsi="Arial" w:cs="Arial"/>
          <w:b/>
          <w:sz w:val="24"/>
          <w:szCs w:val="24"/>
        </w:rPr>
      </w:pPr>
    </w:p>
    <w:p w:rsidR="00942A1E" w:rsidRDefault="00942A1E" w:rsidP="00304A45">
      <w:pPr>
        <w:ind w:right="261"/>
        <w:jc w:val="center"/>
        <w:rPr>
          <w:rFonts w:ascii="Arial" w:hAnsi="Arial" w:cs="Arial"/>
          <w:b/>
          <w:sz w:val="24"/>
          <w:szCs w:val="24"/>
        </w:rPr>
      </w:pPr>
      <w:r w:rsidRPr="006E49E0">
        <w:rPr>
          <w:rFonts w:ascii="Arial" w:hAnsi="Arial" w:cs="Arial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B2D7A13" wp14:editId="3AB0DD1B">
            <wp:simplePos x="0" y="0"/>
            <wp:positionH relativeFrom="column">
              <wp:posOffset>2632710</wp:posOffset>
            </wp:positionH>
            <wp:positionV relativeFrom="paragraph">
              <wp:posOffset>-297180</wp:posOffset>
            </wp:positionV>
            <wp:extent cx="774065" cy="790575"/>
            <wp:effectExtent l="0" t="0" r="0" b="0"/>
            <wp:wrapNone/>
            <wp:docPr id="2" name="Рисунок 2" descr="C:\Users\5324\Desktop\разместить на сайт Позитив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разместить на сайт Позитив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4EC" w:rsidRPr="00A64A78" w:rsidRDefault="00B604EC" w:rsidP="00A64A78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A64A78" w:rsidRPr="00A64A78" w:rsidRDefault="006E49E0" w:rsidP="00A64A7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A64A78">
        <w:rPr>
          <w:rFonts w:ascii="Arial" w:eastAsia="Calibri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E1F231C" wp14:editId="7B92BBE4">
            <wp:simplePos x="0" y="0"/>
            <wp:positionH relativeFrom="column">
              <wp:posOffset>911860</wp:posOffset>
            </wp:positionH>
            <wp:positionV relativeFrom="paragraph">
              <wp:posOffset>706120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A78">
        <w:rPr>
          <w:rFonts w:ascii="Arial" w:hAnsi="Arial" w:cs="Arial"/>
          <w:b/>
          <w:sz w:val="24"/>
          <w:szCs w:val="24"/>
        </w:rPr>
        <w:t>Го</w:t>
      </w:r>
      <w:r w:rsidR="00573DC0" w:rsidRPr="00A64A78">
        <w:rPr>
          <w:rFonts w:ascii="Arial" w:hAnsi="Arial" w:cs="Arial"/>
          <w:b/>
          <w:sz w:val="24"/>
          <w:szCs w:val="24"/>
        </w:rPr>
        <w:t>сударствен</w:t>
      </w:r>
      <w:r w:rsidR="00C341AF" w:rsidRPr="00A64A78">
        <w:rPr>
          <w:rFonts w:ascii="Arial" w:hAnsi="Arial" w:cs="Arial"/>
          <w:b/>
          <w:sz w:val="24"/>
          <w:szCs w:val="24"/>
        </w:rPr>
        <w:t>ное бюджетное</w:t>
      </w:r>
      <w:r w:rsidR="00573DC0" w:rsidRPr="00A64A78">
        <w:rPr>
          <w:rFonts w:ascii="Arial" w:hAnsi="Arial" w:cs="Arial"/>
          <w:b/>
          <w:sz w:val="24"/>
          <w:szCs w:val="24"/>
        </w:rPr>
        <w:t xml:space="preserve"> учреждение</w:t>
      </w:r>
    </w:p>
    <w:p w:rsidR="00573DC0" w:rsidRPr="00A64A78" w:rsidRDefault="00C341AF" w:rsidP="00A64A7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A64A78">
        <w:rPr>
          <w:rFonts w:ascii="Arial" w:hAnsi="Arial" w:cs="Arial"/>
          <w:b/>
          <w:sz w:val="24"/>
          <w:szCs w:val="24"/>
        </w:rPr>
        <w:t>«</w:t>
      </w:r>
      <w:r w:rsidR="00573DC0" w:rsidRPr="00A64A78">
        <w:rPr>
          <w:rFonts w:ascii="Arial" w:hAnsi="Arial" w:cs="Arial"/>
          <w:b/>
          <w:sz w:val="24"/>
          <w:szCs w:val="24"/>
        </w:rPr>
        <w:t>Центр</w:t>
      </w:r>
      <w:r w:rsidRPr="00A64A78">
        <w:rPr>
          <w:rFonts w:ascii="Arial" w:hAnsi="Arial" w:cs="Arial"/>
          <w:b/>
          <w:sz w:val="24"/>
          <w:szCs w:val="24"/>
        </w:rPr>
        <w:t xml:space="preserve"> помощи детям</w:t>
      </w:r>
      <w:r w:rsidR="00573DC0" w:rsidRPr="00A64A78">
        <w:rPr>
          <w:rFonts w:ascii="Arial" w:hAnsi="Arial" w:cs="Arial"/>
          <w:b/>
          <w:sz w:val="24"/>
          <w:szCs w:val="24"/>
        </w:rPr>
        <w:t>»</w:t>
      </w:r>
    </w:p>
    <w:p w:rsidR="00D05ED5" w:rsidRPr="006E49E0" w:rsidRDefault="00D05ED5" w:rsidP="00304A45">
      <w:pPr>
        <w:ind w:right="261"/>
        <w:jc w:val="center"/>
        <w:rPr>
          <w:rFonts w:ascii="Arial" w:hAnsi="Arial" w:cs="Arial"/>
          <w:b/>
          <w:bCs/>
          <w:sz w:val="24"/>
          <w:szCs w:val="24"/>
        </w:rPr>
      </w:pPr>
    </w:p>
    <w:p w:rsidR="00D05ED5" w:rsidRPr="006E49E0" w:rsidRDefault="00D05ED5" w:rsidP="00304A45">
      <w:pPr>
        <w:ind w:right="261"/>
        <w:jc w:val="center"/>
        <w:rPr>
          <w:rFonts w:ascii="Arial" w:hAnsi="Arial" w:cs="Arial"/>
          <w:b/>
          <w:bCs/>
          <w:sz w:val="24"/>
          <w:szCs w:val="24"/>
        </w:rPr>
      </w:pPr>
    </w:p>
    <w:p w:rsidR="00D05ED5" w:rsidRDefault="00D05ED5" w:rsidP="00304A45">
      <w:pPr>
        <w:ind w:right="261"/>
        <w:jc w:val="center"/>
        <w:rPr>
          <w:rFonts w:ascii="Arial" w:hAnsi="Arial" w:cs="Arial"/>
          <w:b/>
          <w:bCs/>
          <w:sz w:val="24"/>
          <w:szCs w:val="24"/>
        </w:rPr>
      </w:pPr>
    </w:p>
    <w:p w:rsidR="00AA354F" w:rsidRPr="006E49E0" w:rsidRDefault="00AA354F" w:rsidP="00304A45">
      <w:pPr>
        <w:ind w:right="261"/>
        <w:jc w:val="center"/>
        <w:rPr>
          <w:rFonts w:ascii="Arial" w:hAnsi="Arial" w:cs="Arial"/>
          <w:b/>
          <w:bCs/>
          <w:sz w:val="24"/>
          <w:szCs w:val="24"/>
        </w:rPr>
      </w:pPr>
    </w:p>
    <w:p w:rsidR="00D05ED5" w:rsidRDefault="00D05ED5" w:rsidP="00D05ED5">
      <w:pPr>
        <w:ind w:right="283"/>
        <w:jc w:val="center"/>
        <w:rPr>
          <w:rFonts w:ascii="Arial" w:hAnsi="Arial" w:cs="Arial"/>
          <w:b/>
          <w:color w:val="632423"/>
          <w:sz w:val="24"/>
          <w:szCs w:val="24"/>
        </w:rPr>
      </w:pPr>
    </w:p>
    <w:p w:rsidR="00D05ED5" w:rsidRPr="00F97790" w:rsidRDefault="00D05ED5" w:rsidP="00D05ED5">
      <w:pPr>
        <w:ind w:right="283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F97790">
        <w:rPr>
          <w:rFonts w:ascii="Arial" w:hAnsi="Arial" w:cs="Arial"/>
          <w:b/>
          <w:color w:val="FF0000"/>
          <w:sz w:val="28"/>
          <w:szCs w:val="28"/>
        </w:rPr>
        <w:t>КАК ПОДРУЖИТЬ СЫНИШКУ С КНИЖКОЙ?</w:t>
      </w:r>
    </w:p>
    <w:p w:rsidR="00AA354F" w:rsidRPr="00AA354F" w:rsidRDefault="00AA354F" w:rsidP="00D05ED5">
      <w:pPr>
        <w:ind w:right="283"/>
        <w:jc w:val="center"/>
        <w:rPr>
          <w:rFonts w:ascii="Arial" w:hAnsi="Arial" w:cs="Arial"/>
          <w:b/>
          <w:color w:val="00B050"/>
          <w:sz w:val="24"/>
          <w:szCs w:val="24"/>
        </w:rPr>
      </w:pPr>
    </w:p>
    <w:p w:rsidR="002E5F43" w:rsidRPr="006E49E0" w:rsidRDefault="002E5F43" w:rsidP="00D05ED5">
      <w:pPr>
        <w:ind w:right="283"/>
        <w:jc w:val="right"/>
        <w:rPr>
          <w:rFonts w:ascii="Arial" w:hAnsi="Arial" w:cs="Arial"/>
          <w:b/>
          <w:sz w:val="24"/>
          <w:szCs w:val="24"/>
        </w:rPr>
      </w:pPr>
    </w:p>
    <w:p w:rsidR="00C341AF" w:rsidRPr="006E49E0" w:rsidRDefault="00AA354F" w:rsidP="00861F56">
      <w:pPr>
        <w:ind w:right="283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631882" cy="2075290"/>
            <wp:effectExtent l="0" t="0" r="0" b="0"/>
            <wp:docPr id="7" name="Рисунок 7" descr="C:\Users\5324\Videos\malchik_knigi_belyy_fon_rebnok_77244_128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324\Videos\malchik_knigi_belyy_fon_rebnok_77244_1280x8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7" cy="207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8BF" w:rsidRDefault="008578BF" w:rsidP="00DE1E48">
      <w:pPr>
        <w:shd w:val="clear" w:color="auto" w:fill="FFFFFF"/>
        <w:spacing w:before="6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8578BF" w:rsidSect="006E49E0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252B"/>
    <w:multiLevelType w:val="hybridMultilevel"/>
    <w:tmpl w:val="1D1E5B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303DD"/>
    <w:multiLevelType w:val="hybridMultilevel"/>
    <w:tmpl w:val="44E6A5EA"/>
    <w:lvl w:ilvl="0" w:tplc="EF682AF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CE6761C"/>
    <w:multiLevelType w:val="hybridMultilevel"/>
    <w:tmpl w:val="8C4A66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375E1"/>
    <w:multiLevelType w:val="hybridMultilevel"/>
    <w:tmpl w:val="EAA4333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C717FF3"/>
    <w:multiLevelType w:val="hybridMultilevel"/>
    <w:tmpl w:val="9F40E3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40567"/>
    <w:multiLevelType w:val="hybridMultilevel"/>
    <w:tmpl w:val="287EBF2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8F8"/>
    <w:rsid w:val="00000252"/>
    <w:rsid w:val="0000131F"/>
    <w:rsid w:val="000378F8"/>
    <w:rsid w:val="00051DC9"/>
    <w:rsid w:val="00086A6B"/>
    <w:rsid w:val="000B2F3A"/>
    <w:rsid w:val="000C3B7A"/>
    <w:rsid w:val="000E2937"/>
    <w:rsid w:val="001001EF"/>
    <w:rsid w:val="00131A48"/>
    <w:rsid w:val="001353EA"/>
    <w:rsid w:val="001D44B2"/>
    <w:rsid w:val="001E2EEF"/>
    <w:rsid w:val="0020258D"/>
    <w:rsid w:val="00266581"/>
    <w:rsid w:val="002715F4"/>
    <w:rsid w:val="002D2D77"/>
    <w:rsid w:val="002E5F43"/>
    <w:rsid w:val="00304A45"/>
    <w:rsid w:val="003332A1"/>
    <w:rsid w:val="003B3983"/>
    <w:rsid w:val="003C29DE"/>
    <w:rsid w:val="003E3535"/>
    <w:rsid w:val="00426992"/>
    <w:rsid w:val="004D3979"/>
    <w:rsid w:val="004F2D16"/>
    <w:rsid w:val="00503353"/>
    <w:rsid w:val="00507E11"/>
    <w:rsid w:val="005124D7"/>
    <w:rsid w:val="00547D31"/>
    <w:rsid w:val="0057194E"/>
    <w:rsid w:val="00573DC0"/>
    <w:rsid w:val="005E0419"/>
    <w:rsid w:val="0063047F"/>
    <w:rsid w:val="00674CD8"/>
    <w:rsid w:val="006A0CBE"/>
    <w:rsid w:val="006E49E0"/>
    <w:rsid w:val="00707253"/>
    <w:rsid w:val="00714BF5"/>
    <w:rsid w:val="0077008F"/>
    <w:rsid w:val="008011EA"/>
    <w:rsid w:val="00821DDF"/>
    <w:rsid w:val="00852DE4"/>
    <w:rsid w:val="008578BF"/>
    <w:rsid w:val="00861481"/>
    <w:rsid w:val="00861F56"/>
    <w:rsid w:val="00895F37"/>
    <w:rsid w:val="008F358F"/>
    <w:rsid w:val="008F3F47"/>
    <w:rsid w:val="008F52BF"/>
    <w:rsid w:val="00942A1E"/>
    <w:rsid w:val="009F1CDD"/>
    <w:rsid w:val="00A26A81"/>
    <w:rsid w:val="00A52A57"/>
    <w:rsid w:val="00A64A78"/>
    <w:rsid w:val="00AA354F"/>
    <w:rsid w:val="00B111B6"/>
    <w:rsid w:val="00B3275D"/>
    <w:rsid w:val="00B604EC"/>
    <w:rsid w:val="00B96FB6"/>
    <w:rsid w:val="00BB68F5"/>
    <w:rsid w:val="00BD7C2A"/>
    <w:rsid w:val="00C341AF"/>
    <w:rsid w:val="00C65059"/>
    <w:rsid w:val="00CA46C4"/>
    <w:rsid w:val="00CB3274"/>
    <w:rsid w:val="00D05ED5"/>
    <w:rsid w:val="00D061DE"/>
    <w:rsid w:val="00D274E4"/>
    <w:rsid w:val="00D610BE"/>
    <w:rsid w:val="00DB410F"/>
    <w:rsid w:val="00DE1E48"/>
    <w:rsid w:val="00DF43C3"/>
    <w:rsid w:val="00DF6304"/>
    <w:rsid w:val="00E177EC"/>
    <w:rsid w:val="00E70AFF"/>
    <w:rsid w:val="00E70E57"/>
    <w:rsid w:val="00E74327"/>
    <w:rsid w:val="00E8771A"/>
    <w:rsid w:val="00E94B5D"/>
    <w:rsid w:val="00EA62AD"/>
    <w:rsid w:val="00EE73E7"/>
    <w:rsid w:val="00F86435"/>
    <w:rsid w:val="00F87691"/>
    <w:rsid w:val="00F97790"/>
    <w:rsid w:val="00FA1137"/>
    <w:rsid w:val="00FD0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27"/>
  </w:style>
  <w:style w:type="paragraph" w:styleId="2">
    <w:name w:val="heading 2"/>
    <w:basedOn w:val="a"/>
    <w:next w:val="a"/>
    <w:link w:val="20"/>
    <w:uiPriority w:val="9"/>
    <w:unhideWhenUsed/>
    <w:qFormat/>
    <w:rsid w:val="00CA46C4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D7C2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D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9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5F37"/>
  </w:style>
  <w:style w:type="character" w:styleId="a6">
    <w:name w:val="Strong"/>
    <w:basedOn w:val="a0"/>
    <w:uiPriority w:val="22"/>
    <w:qFormat/>
    <w:rsid w:val="00895F37"/>
    <w:rPr>
      <w:b/>
      <w:bCs/>
    </w:rPr>
  </w:style>
  <w:style w:type="paragraph" w:styleId="a7">
    <w:name w:val="List Paragraph"/>
    <w:basedOn w:val="a"/>
    <w:uiPriority w:val="34"/>
    <w:qFormat/>
    <w:rsid w:val="009F1CD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7C2A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46C4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a8">
    <w:name w:val="No Spacing"/>
    <w:uiPriority w:val="1"/>
    <w:qFormat/>
    <w:rsid w:val="00942A1E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F97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45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F231B-4B7F-4010-9799-85756709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Ольга Геннадьевна</cp:lastModifiedBy>
  <cp:revision>65</cp:revision>
  <cp:lastPrinted>2015-03-11T04:09:00Z</cp:lastPrinted>
  <dcterms:created xsi:type="dcterms:W3CDTF">2014-05-06T04:29:00Z</dcterms:created>
  <dcterms:modified xsi:type="dcterms:W3CDTF">2018-09-03T04:52:00Z</dcterms:modified>
</cp:coreProperties>
</file>