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8C" w:rsidRDefault="00850E95" w:rsidP="009110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ВЕСТИ СЕБЯ В КОНФЛИКТНОЙ СИТУАЦИИ</w:t>
      </w:r>
      <w:r w:rsidR="0022603C">
        <w:rPr>
          <w:b/>
          <w:i/>
          <w:sz w:val="28"/>
          <w:szCs w:val="28"/>
        </w:rPr>
        <w:t>?</w:t>
      </w:r>
    </w:p>
    <w:p w:rsidR="00850E95" w:rsidRPr="00A2186A" w:rsidRDefault="00850E95" w:rsidP="0091108C">
      <w:pPr>
        <w:jc w:val="center"/>
        <w:rPr>
          <w:b/>
          <w:i/>
          <w:sz w:val="28"/>
          <w:szCs w:val="28"/>
        </w:rPr>
      </w:pPr>
    </w:p>
    <w:p w:rsidR="0022603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108C" w:rsidRPr="00723CD2">
        <w:rPr>
          <w:rStyle w:val="a4"/>
          <w:color w:val="000000"/>
          <w:sz w:val="23"/>
          <w:szCs w:val="23"/>
          <w:shd w:val="clear" w:color="auto" w:fill="FFFFFF"/>
        </w:rPr>
        <w:t>«Спорь с человеком умнее тебя: он тебя победит, но из самого твоего поражения ты можешь извлечь пользу для себя. Спорь с человеком ума равного: за кем бы ни оставалась победа, ты, по крайней мере, испытаешь удовольствие от борьбы. Спорь с человеком ума слабейшего: спорь не из желания победы, но ты можешь быть ему полезным».</w:t>
      </w:r>
      <w:r w:rsidR="0091108C" w:rsidRPr="00723CD2">
        <w:rPr>
          <w:color w:val="000000"/>
          <w:sz w:val="23"/>
          <w:szCs w:val="23"/>
          <w:shd w:val="clear" w:color="auto" w:fill="FFFFFF"/>
        </w:rPr>
        <w:t> </w:t>
      </w:r>
    </w:p>
    <w:p w:rsidR="0091108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3"/>
          <w:szCs w:val="23"/>
          <w:shd w:val="clear" w:color="auto" w:fill="FFFFFF"/>
        </w:rPr>
      </w:pPr>
      <w:r w:rsidRPr="00723CD2">
        <w:rPr>
          <w:b/>
          <w:color w:val="000000"/>
          <w:sz w:val="23"/>
          <w:szCs w:val="23"/>
          <w:shd w:val="clear" w:color="auto" w:fill="FFFFFF"/>
        </w:rPr>
        <w:t>И.С</w:t>
      </w:r>
      <w:r w:rsidR="004A687A">
        <w:rPr>
          <w:b/>
          <w:color w:val="000000"/>
          <w:sz w:val="23"/>
          <w:szCs w:val="23"/>
          <w:shd w:val="clear" w:color="auto" w:fill="FFFFFF"/>
        </w:rPr>
        <w:t>. Турген</w:t>
      </w:r>
      <w:r w:rsidR="0091108C" w:rsidRPr="00723CD2">
        <w:rPr>
          <w:b/>
          <w:color w:val="000000"/>
          <w:sz w:val="23"/>
          <w:szCs w:val="23"/>
          <w:shd w:val="clear" w:color="auto" w:fill="FFFFFF"/>
        </w:rPr>
        <w:t>ев</w:t>
      </w:r>
    </w:p>
    <w:p w:rsidR="00850E95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603C" w:rsidRDefault="0022603C" w:rsidP="0022603C">
      <w:pPr>
        <w:ind w:firstLine="708"/>
        <w:jc w:val="both"/>
      </w:pPr>
      <w:r w:rsidRPr="0022603C">
        <w:rPr>
          <w:shd w:val="clear" w:color="auto" w:fill="FFFFFF"/>
        </w:rPr>
        <w:t>Не секрет, что в повседневной жизни происходит постоянное столкновение интересов разных людей, в общении с окружающими часто возникают противоречия</w:t>
      </w:r>
      <w:r w:rsidR="00D10DD6">
        <w:rPr>
          <w:shd w:val="clear" w:color="auto" w:fill="FFFFFF"/>
        </w:rPr>
        <w:t>, эти</w:t>
      </w:r>
      <w:proofErr w:type="gramStart"/>
      <w:r w:rsidR="00D10DD6">
        <w:rPr>
          <w:shd w:val="clear" w:color="auto" w:fill="FFFFFF"/>
        </w:rPr>
        <w:t xml:space="preserve"> </w:t>
      </w:r>
      <w:r w:rsidRPr="0022603C">
        <w:rPr>
          <w:shd w:val="clear" w:color="auto" w:fill="FFFFFF"/>
        </w:rPr>
        <w:t>.</w:t>
      </w:r>
      <w:proofErr w:type="gramEnd"/>
      <w:r w:rsidR="00D10DD6">
        <w:rPr>
          <w:rFonts w:eastAsiaTheme="minorHAnsi"/>
          <w:b/>
          <w:lang w:eastAsia="en-US"/>
        </w:rPr>
        <w:t xml:space="preserve"> </w:t>
      </w:r>
      <w:r w:rsidR="00D10DD6" w:rsidRPr="00D10DD6">
        <w:rPr>
          <w:rFonts w:eastAsiaTheme="minorHAnsi"/>
          <w:lang w:eastAsia="en-US"/>
        </w:rPr>
        <w:t>ст</w:t>
      </w:r>
      <w:r w:rsidR="00D10DD6">
        <w:rPr>
          <w:rFonts w:eastAsiaTheme="minorHAnsi"/>
          <w:lang w:eastAsia="en-US"/>
        </w:rPr>
        <w:t>олкновения</w:t>
      </w:r>
      <w:r w:rsidR="00D10DD6" w:rsidRPr="00D10DD6">
        <w:rPr>
          <w:rFonts w:eastAsiaTheme="minorHAnsi"/>
          <w:lang w:eastAsia="en-US"/>
        </w:rPr>
        <w:t xml:space="preserve"> называют</w:t>
      </w:r>
      <w:r w:rsidR="00D10DD6">
        <w:rPr>
          <w:rFonts w:eastAsiaTheme="minorHAnsi"/>
          <w:b/>
          <w:lang w:eastAsia="en-US"/>
        </w:rPr>
        <w:t xml:space="preserve"> конфликтом. </w:t>
      </w:r>
      <w:r w:rsidRPr="0022603C">
        <w:t xml:space="preserve">Многие люди </w:t>
      </w:r>
      <w:r>
        <w:t xml:space="preserve">просто </w:t>
      </w:r>
      <w:r w:rsidRPr="0022603C">
        <w:t xml:space="preserve">не знают как вести себя в конфликтных ситуациях. Большинство  считают себя </w:t>
      </w:r>
      <w:proofErr w:type="spellStart"/>
      <w:r w:rsidRPr="0022603C">
        <w:t>антиконфликтными</w:t>
      </w:r>
      <w:proofErr w:type="spellEnd"/>
      <w:r w:rsidRPr="0022603C">
        <w:t xml:space="preserve"> личностями, но порой каждый может не сдержаться и погорячиться. </w:t>
      </w:r>
      <w:r>
        <w:t>Не нужно скрывать обиду и делать вид, что все хорошо, нужно просто научиться грамотно разрешать конфликты, добиваться сотрудничества и устранения отрицательных результатов взаимодействия.</w:t>
      </w:r>
    </w:p>
    <w:p w:rsidR="007E4731" w:rsidRPr="007E4731" w:rsidRDefault="007E4731" w:rsidP="007E4731">
      <w:pPr>
        <w:autoSpaceDE w:val="0"/>
        <w:autoSpaceDN w:val="0"/>
        <w:adjustRightInd w:val="0"/>
        <w:ind w:firstLine="708"/>
        <w:jc w:val="both"/>
      </w:pPr>
      <w:r w:rsidRPr="007E4731">
        <w:rPr>
          <w:rFonts w:eastAsiaTheme="minorHAnsi"/>
          <w:lang w:eastAsia="en-US"/>
        </w:rPr>
        <w:t>Какими же способами люди могут стремиться преодолеть,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разрешить лежащие в основе конфликтов противоречия? С одной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стороны, они могут, прежде всего, исходить из личных интересов,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жестко отстаивать свою собственную позицию.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 другой стороны, возможны ситуации, когда один из участников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конфликта дает возможность удовлетворить интересы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другого участника. Стратегии поведения в конфликте можно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классифицировать по тому, насколько ярко в них выражены эти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составляющие</w:t>
      </w:r>
      <w:r>
        <w:rPr>
          <w:rFonts w:eastAsiaTheme="minorHAnsi"/>
          <w:lang w:eastAsia="en-US"/>
        </w:rPr>
        <w:t>:</w:t>
      </w:r>
    </w:p>
    <w:p w:rsidR="0022603C" w:rsidRPr="0022603C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150FC1" wp14:editId="700A0972">
            <wp:simplePos x="0" y="0"/>
            <wp:positionH relativeFrom="column">
              <wp:posOffset>5130165</wp:posOffset>
            </wp:positionH>
            <wp:positionV relativeFrom="paragraph">
              <wp:posOffset>181610</wp:posOffset>
            </wp:positionV>
            <wp:extent cx="78676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0920" y="21298"/>
                <wp:lineTo x="20920" y="0"/>
                <wp:lineTo x="0" y="0"/>
              </wp:wrapPolygon>
            </wp:wrapThrough>
            <wp:docPr id="6" name="Рисунок 6" descr="C:\Users\5324\Video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4\Videos\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F2">
        <w:rPr>
          <w:b/>
          <w:bCs/>
          <w:i/>
          <w:iCs/>
        </w:rPr>
        <w:t xml:space="preserve"> </w:t>
      </w:r>
      <w:r w:rsidR="0022603C" w:rsidRPr="0022603C">
        <w:rPr>
          <w:b/>
          <w:bCs/>
          <w:i/>
          <w:iCs/>
        </w:rPr>
        <w:t xml:space="preserve">СОТРУДНИЧЕСТВО. </w:t>
      </w:r>
      <w:r w:rsidR="0022603C" w:rsidRPr="0022603C">
        <w:t>Эту стратегию поведения в конфликте можно условно назвать поведением птицы, которой люди издавна приписывали такие качества, как мудрость и здравый смысл. «Сова» открыто признает конфликт, предъявляет свои интересы, выражает свою позицию и предлагает пути выхода из конфликта. От противника ожидает ответного сотрудничества. О</w:t>
      </w:r>
      <w:r w:rsidR="003B2230">
        <w:t>с</w:t>
      </w:r>
      <w:r w:rsidR="0022603C" w:rsidRPr="0022603C">
        <w:t xml:space="preserve">новной принцип данной стратегии: </w:t>
      </w:r>
      <w:r w:rsidR="0022603C" w:rsidRPr="0022603C">
        <w:rPr>
          <w:i/>
          <w:iCs/>
        </w:rPr>
        <w:t>«Давай оставим взаимные обиды, я предпочитаю... А ты?»</w:t>
      </w:r>
      <w:r w:rsidR="0022603C" w:rsidRPr="0022603C">
        <w:t xml:space="preserve">. Стратегия сотрудничества направлена на конструктивное разрешение конфликта, то есть на работу с проблемой, а не с конфликтом. </w:t>
      </w:r>
    </w:p>
    <w:p w:rsidR="0022603C" w:rsidRPr="0022603C" w:rsidRDefault="0022603C" w:rsidP="0022603C">
      <w:pPr>
        <w:pStyle w:val="Default"/>
        <w:jc w:val="both"/>
      </w:pPr>
      <w:r w:rsidRPr="0022603C">
        <w:rPr>
          <w:b/>
          <w:bCs/>
          <w:i/>
          <w:iCs/>
        </w:rPr>
        <w:t xml:space="preserve"> КОМПРОМИСС. </w:t>
      </w:r>
      <w:r w:rsidRPr="0022603C">
        <w:t xml:space="preserve">Для этой стратегии характерен тип поведения «лисы», в </w:t>
      </w:r>
      <w:r w:rsidR="00FF29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177800</wp:posOffset>
            </wp:positionV>
            <wp:extent cx="78422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988" y="20886"/>
                <wp:lineTo x="20988" y="0"/>
                <wp:lineTo x="0" y="0"/>
              </wp:wrapPolygon>
            </wp:wrapThrough>
            <wp:docPr id="8" name="Рисунок 8" descr="C:\Users\5324\Videos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324\Videos\ли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03C">
        <w:t xml:space="preserve">котором сочетаются осторожность и хитрость. «Лиса» действует по принципу: </w:t>
      </w:r>
      <w:r w:rsidRPr="0022603C">
        <w:rPr>
          <w:i/>
          <w:iCs/>
        </w:rPr>
        <w:t>«Я уступлю немного, если ты тоже готов уступить»</w:t>
      </w:r>
      <w:r w:rsidRPr="0022603C">
        <w:t xml:space="preserve">. Взвешенность, сбалансированность и осторожность – основная установка этого типа поведения. Для данной стратегии одинаково значимы и личные цели, и взаимоотношения. </w:t>
      </w:r>
    </w:p>
    <w:p w:rsidR="0022603C" w:rsidRPr="0022603C" w:rsidRDefault="004405D1" w:rsidP="004405D1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C039B4" wp14:editId="007260F9">
            <wp:simplePos x="0" y="0"/>
            <wp:positionH relativeFrom="column">
              <wp:posOffset>4965065</wp:posOffset>
            </wp:positionH>
            <wp:positionV relativeFrom="paragraph">
              <wp:posOffset>344805</wp:posOffset>
            </wp:positionV>
            <wp:extent cx="103505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3C" w:rsidRPr="0022603C">
        <w:rPr>
          <w:b/>
          <w:bCs/>
          <w:i/>
          <w:iCs/>
        </w:rPr>
        <w:t xml:space="preserve"> ПРИСПОСОБЛЕНИЕ. </w:t>
      </w:r>
      <w:r w:rsidR="0022603C" w:rsidRPr="0022603C">
        <w:t xml:space="preserve">Человека, придерживающегося данной стратегии поведения в конфликте, можно назвать «мягкой игрушки», которая безо всяких усилий с противоположной стороны в конфликте дает ощущение тепла и мягкости. Стратегия улаживания в конфликте направлена на максимум во взаимоотношениях и минимум в достижении личных целей. Основной принцип поведения: </w:t>
      </w:r>
      <w:r w:rsidR="0022603C" w:rsidRPr="0022603C">
        <w:rPr>
          <w:i/>
          <w:iCs/>
        </w:rPr>
        <w:t>«Бери все, что ты хочешь – только давай жить дружно»</w:t>
      </w:r>
      <w:r w:rsidR="0022603C" w:rsidRPr="0022603C">
        <w:t xml:space="preserve">. Это установка на доброжелательность за счет собственных потерь, так называемая </w:t>
      </w:r>
      <w:r w:rsidR="0022603C" w:rsidRPr="0022603C">
        <w:rPr>
          <w:i/>
          <w:iCs/>
        </w:rPr>
        <w:t>«игра в прятки»</w:t>
      </w:r>
      <w:r w:rsidR="0022603C" w:rsidRPr="0022603C">
        <w:t xml:space="preserve">, но, конечно, до определенного предела, так как инстинкт самосохранения сильно развит у всех людей. </w:t>
      </w:r>
    </w:p>
    <w:p w:rsidR="00FF29E6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197659" wp14:editId="44DE0781">
            <wp:simplePos x="0" y="0"/>
            <wp:positionH relativeFrom="column">
              <wp:posOffset>-53975</wp:posOffset>
            </wp:positionH>
            <wp:positionV relativeFrom="paragraph">
              <wp:posOffset>36195</wp:posOffset>
            </wp:positionV>
            <wp:extent cx="767715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7" name="Рисунок 7" descr="C:\Users\5324\Videos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324\Videos\аку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3C" w:rsidRPr="0022603C">
        <w:rPr>
          <w:b/>
          <w:bCs/>
          <w:i/>
          <w:iCs/>
        </w:rPr>
        <w:t xml:space="preserve"> СО</w:t>
      </w:r>
      <w:r w:rsidR="007C64E1">
        <w:rPr>
          <w:b/>
          <w:bCs/>
          <w:i/>
          <w:iCs/>
        </w:rPr>
        <w:t>ПЕРНИЧЕСТВО</w:t>
      </w:r>
      <w:r w:rsidR="0022603C" w:rsidRPr="0022603C">
        <w:rPr>
          <w:b/>
          <w:bCs/>
          <w:i/>
          <w:iCs/>
        </w:rPr>
        <w:t xml:space="preserve">. </w:t>
      </w:r>
      <w:r w:rsidR="0022603C" w:rsidRPr="0022603C">
        <w:t>Для такой стратегии характерен тип поведения,</w:t>
      </w:r>
      <w:r w:rsidR="00D10DD6">
        <w:t xml:space="preserve"> </w:t>
      </w:r>
      <w:r w:rsidR="0022603C" w:rsidRPr="0022603C">
        <w:t xml:space="preserve">который образно можно представить в виде поведения «акулы» в момент нападения. Этот тип поведения жестко ориентирован на победу, без учета </w:t>
      </w:r>
    </w:p>
    <w:p w:rsidR="0022603C" w:rsidRPr="0022603C" w:rsidRDefault="0022603C" w:rsidP="0022603C">
      <w:pPr>
        <w:pStyle w:val="Default"/>
        <w:jc w:val="both"/>
      </w:pPr>
      <w:r w:rsidRPr="0022603C">
        <w:t xml:space="preserve">собственных затрат, что можно определить выражением «прет напролом». </w:t>
      </w:r>
    </w:p>
    <w:p w:rsidR="00FF29E6" w:rsidRDefault="00FF29E6" w:rsidP="004405D1">
      <w:pPr>
        <w:jc w:val="both"/>
        <w:rPr>
          <w:b/>
          <w:bCs/>
          <w:i/>
          <w:iCs/>
        </w:rPr>
      </w:pPr>
    </w:p>
    <w:p w:rsidR="0022603C" w:rsidRPr="0022603C" w:rsidRDefault="004405D1" w:rsidP="004405D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9DC6D6" wp14:editId="63E1F5AD">
            <wp:simplePos x="0" y="0"/>
            <wp:positionH relativeFrom="column">
              <wp:posOffset>5379720</wp:posOffset>
            </wp:positionH>
            <wp:positionV relativeFrom="paragraph">
              <wp:posOffset>-53340</wp:posOffset>
            </wp:positionV>
            <wp:extent cx="673735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765" y="21083"/>
                <wp:lineTo x="207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3C" w:rsidRPr="0022603C">
        <w:rPr>
          <w:b/>
          <w:bCs/>
          <w:i/>
          <w:iCs/>
        </w:rPr>
        <w:t xml:space="preserve"> ИЗБЕГАНИЕ. </w:t>
      </w:r>
      <w:proofErr w:type="gramStart"/>
      <w:r w:rsidR="0022603C" w:rsidRPr="0022603C">
        <w:t>Эту стратегию поведения можно сравнить с поведением «черепахи», которая в момент опасности прячется в свои панцирь.</w:t>
      </w:r>
      <w:proofErr w:type="gramEnd"/>
      <w:r w:rsidR="0022603C" w:rsidRPr="0022603C">
        <w:t xml:space="preserve"> Тактический девиз «черепахи» – </w:t>
      </w:r>
      <w:r w:rsidR="0022603C" w:rsidRPr="0022603C">
        <w:rPr>
          <w:i/>
          <w:iCs/>
        </w:rPr>
        <w:t>«Оставь мне немножко и не трогай меня»</w:t>
      </w:r>
      <w:r w:rsidR="0022603C" w:rsidRPr="0022603C">
        <w:t>.</w:t>
      </w:r>
      <w:r w:rsidRPr="004405D1">
        <w:t xml:space="preserve"> </w:t>
      </w:r>
    </w:p>
    <w:p w:rsidR="004405D1" w:rsidRPr="007E4731" w:rsidRDefault="007E4731" w:rsidP="007E473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u w:val="single"/>
          <w:lang w:eastAsia="en-US"/>
        </w:rPr>
      </w:pPr>
      <w:r w:rsidRPr="007E4731">
        <w:rPr>
          <w:rFonts w:eastAsiaTheme="minorHAnsi"/>
          <w:i/>
          <w:u w:val="single"/>
          <w:lang w:eastAsia="en-US"/>
        </w:rPr>
        <w:t>В разных ситуациях и с разными людьми эти стратегии приемлемы в  неодинаковой мере. Тот, кто умеет преодолевать конфликты, гибко выбирает стратегию поведения в зависимости от конкретной ситуации.</w:t>
      </w:r>
    </w:p>
    <w:p w:rsidR="007C64E1" w:rsidRDefault="007C64E1" w:rsidP="007C64E1">
      <w:pPr>
        <w:pStyle w:val="Default"/>
        <w:ind w:firstLine="708"/>
        <w:jc w:val="both"/>
      </w:pPr>
      <w:r w:rsidRPr="007C64E1">
        <w:t>От наших внутренних качеств зависит  то, как мы ведем себя в уже разгоревшемся конфликте. И если мы говорим о том, как выйти из конфликтной ситуации, необходимо понять, какой стратегии мы придерживаемся. Ниже предложен тест, с помощью которого можно определить свой стиль поведения в конфликтной ситуации. Каждый из них имеет свои плюсы и минусы, может соответствовать одной жизненной ситуации, но быть абсолютно неподходящим для других.</w:t>
      </w:r>
    </w:p>
    <w:p w:rsidR="007C64E1" w:rsidRPr="007C64E1" w:rsidRDefault="007C64E1" w:rsidP="007C64E1">
      <w:pPr>
        <w:pStyle w:val="Default"/>
        <w:ind w:firstLine="708"/>
        <w:jc w:val="both"/>
        <w:rPr>
          <w:b/>
          <w:bCs/>
        </w:rPr>
      </w:pPr>
    </w:p>
    <w:p w:rsidR="003B2230" w:rsidRPr="003B2230" w:rsidRDefault="003B2230" w:rsidP="003B2230">
      <w:pPr>
        <w:pStyle w:val="Default"/>
        <w:jc w:val="center"/>
      </w:pPr>
      <w:r w:rsidRPr="003B2230">
        <w:rPr>
          <w:b/>
          <w:bCs/>
        </w:rPr>
        <w:t>Т</w:t>
      </w:r>
      <w:r>
        <w:rPr>
          <w:b/>
          <w:bCs/>
        </w:rPr>
        <w:t>ест</w:t>
      </w:r>
      <w:r w:rsidRPr="003B2230">
        <w:rPr>
          <w:b/>
          <w:bCs/>
        </w:rPr>
        <w:t xml:space="preserve"> «Мой стиль поведения в конфликте»</w:t>
      </w:r>
    </w:p>
    <w:p w:rsidR="003B2230" w:rsidRPr="003B2230" w:rsidRDefault="007C64E1" w:rsidP="003B2230">
      <w:pPr>
        <w:pStyle w:val="Default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CABDE7F" wp14:editId="388375FE">
            <wp:simplePos x="0" y="0"/>
            <wp:positionH relativeFrom="column">
              <wp:posOffset>-71120</wp:posOffset>
            </wp:positionH>
            <wp:positionV relativeFrom="paragraph">
              <wp:posOffset>35560</wp:posOffset>
            </wp:positionV>
            <wp:extent cx="954405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6" y="21106"/>
                <wp:lineTo x="21126" y="0"/>
                <wp:lineTo x="0" y="0"/>
              </wp:wrapPolygon>
            </wp:wrapThrough>
            <wp:docPr id="9" name="Рисунок 9" descr="C:\Users\5324\Videos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324\Videos\Т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30" w:rsidRPr="003B2230">
        <w:rPr>
          <w:i/>
          <w:iCs/>
        </w:rPr>
        <w:t xml:space="preserve">Инструкция по </w:t>
      </w:r>
      <w:r w:rsidR="003B2230">
        <w:rPr>
          <w:i/>
          <w:iCs/>
        </w:rPr>
        <w:t>заполнения: д</w:t>
      </w:r>
      <w:r w:rsidR="003B2230" w:rsidRPr="003B2230">
        <w:rPr>
          <w:i/>
          <w:iCs/>
        </w:rPr>
        <w:t xml:space="preserve">ля каждого описания модели поведения обведите цифру от 1 до 5, в зависимости от того, насколько часто эта модель поведения встречается у вас: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1 </w:t>
      </w:r>
      <w:r w:rsidRPr="003B2230">
        <w:rPr>
          <w:iCs/>
        </w:rPr>
        <w:t xml:space="preserve">– Никогда так себя не веду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2 </w:t>
      </w:r>
      <w:r w:rsidRPr="003B2230">
        <w:rPr>
          <w:iCs/>
        </w:rPr>
        <w:t xml:space="preserve">– Иногда так себя веду </w:t>
      </w:r>
    </w:p>
    <w:p w:rsidR="007C64E1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3 </w:t>
      </w:r>
      <w:r w:rsidRPr="003B2230">
        <w:rPr>
          <w:iCs/>
        </w:rPr>
        <w:t xml:space="preserve">– Веду себя так в половине случаев </w:t>
      </w:r>
    </w:p>
    <w:p w:rsidR="003B2230" w:rsidRPr="003B2230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4 </w:t>
      </w:r>
      <w:r w:rsidRPr="003B2230">
        <w:rPr>
          <w:iCs/>
        </w:rPr>
        <w:t xml:space="preserve">– Очень часто так себя веду </w:t>
      </w:r>
    </w:p>
    <w:p w:rsidR="003B2230" w:rsidRPr="003B2230" w:rsidRDefault="007C64E1" w:rsidP="003B2230">
      <w:pPr>
        <w:pStyle w:val="Default"/>
        <w:ind w:left="708" w:firstLine="708"/>
        <w:jc w:val="both"/>
      </w:pPr>
      <w:r>
        <w:rPr>
          <w:b/>
          <w:bCs/>
          <w:iCs/>
        </w:rPr>
        <w:t xml:space="preserve">  </w:t>
      </w:r>
      <w:r w:rsidR="003B2230" w:rsidRPr="003B2230">
        <w:rPr>
          <w:b/>
          <w:bCs/>
          <w:iCs/>
        </w:rPr>
        <w:t xml:space="preserve">5 </w:t>
      </w:r>
      <w:r w:rsidR="003B2230" w:rsidRPr="003B2230">
        <w:rPr>
          <w:iCs/>
        </w:rPr>
        <w:t xml:space="preserve">– Всегда так себя веду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А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изучаю существующие различия, не отступая от своего мнения, но и не навязывая его окружающим.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открыто выражаю свое несогласие, затем приступаю к обсуждению различий.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стараюсь найти свое решение, которое удовлетворяло бы обе стороны.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Не позволяя другой стороне обойти меня при принятии решения, я стараюсь донести свою позицию и, в свою очередь, услышать доводы оппонента.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=______А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Б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скорее соглашусь на частично удовлетворительное для меня решение, чем буду стараться добиться своего.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скорее признаю свою частичную неправоту, чем начну подробно разбираться, в чем состоят расхождения при конфликте.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У меня репутация уступчивого человека.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добиться, чтобы собеседник сказал </w:t>
      </w:r>
      <w:proofErr w:type="gramStart"/>
      <w:r w:rsidRPr="003B2230">
        <w:t>сам</w:t>
      </w:r>
      <w:proofErr w:type="gramEnd"/>
      <w:r w:rsidRPr="003B2230">
        <w:t xml:space="preserve"> по меньшей мере половину того, что хотел сказать я.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>Суммируйте обведенные цифры: ____+____+____+____ =______</w:t>
      </w:r>
      <w:proofErr w:type="gramStart"/>
      <w:r w:rsidRPr="003B2230">
        <w:rPr>
          <w:i/>
          <w:iCs/>
          <w:sz w:val="22"/>
          <w:szCs w:val="22"/>
        </w:rPr>
        <w:t>Б</w:t>
      </w:r>
      <w:proofErr w:type="gramEnd"/>
      <w:r w:rsidRPr="003B2230">
        <w:rPr>
          <w:i/>
          <w:iCs/>
          <w:sz w:val="22"/>
          <w:szCs w:val="22"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В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уступлю скорее, чем стану пытаться изменить мнение оппонента.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При обсуждении ситуации я ухожу от обсуждения любых противоречивых ее аспектов.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лучше быстро соглашусь с оппонентом, чем начну с ним спорить.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уступаю сразу же, как только эмоции оппонента начинают бить ключом.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=______В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Блок Г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В конфликте я не иду на уступки.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В спорах я всегда стремлюсь к победе.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никогда не откажусь от хорошего довода.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Победу в споре я однозначно предпочитаю компромиссу.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=______Г </w:t>
      </w:r>
    </w:p>
    <w:p w:rsidR="00622F84" w:rsidRDefault="00622F84" w:rsidP="003B2230">
      <w:pPr>
        <w:pStyle w:val="Default"/>
        <w:rPr>
          <w:b/>
          <w:bCs/>
        </w:rPr>
      </w:pP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lastRenderedPageBreak/>
        <w:t>Блок</w:t>
      </w:r>
      <w:proofErr w:type="gramStart"/>
      <w:r w:rsidRPr="003B2230">
        <w:rPr>
          <w:b/>
          <w:bCs/>
        </w:rPr>
        <w:t xml:space="preserve"> Д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избегаю общения с человеком до тех пор, пока конфликт с ним не решен.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Лучше обе стороны конфликта останутся в проигрыше, чем подвергаться риску эмоционального противостояния.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Мне кажется, что большинство разногласий </w:t>
      </w:r>
      <w:proofErr w:type="gramStart"/>
      <w:r w:rsidRPr="003B2230">
        <w:t>несущественны</w:t>
      </w:r>
      <w:proofErr w:type="gramEnd"/>
      <w:r w:rsidRPr="003B2230">
        <w:t xml:space="preserve">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отложить обсуждение конфликтной ситуации до тех пор, пока </w:t>
      </w:r>
      <w:proofErr w:type="spellStart"/>
      <w:proofErr w:type="gramStart"/>
      <w:r w:rsidRPr="003B2230">
        <w:t>дос-конально</w:t>
      </w:r>
      <w:proofErr w:type="spellEnd"/>
      <w:proofErr w:type="gramEnd"/>
      <w:r w:rsidRPr="003B2230">
        <w:t xml:space="preserve"> в ней не разберусь.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=______Д </w:t>
      </w:r>
    </w:p>
    <w:p w:rsidR="003B2230" w:rsidRPr="003B2230" w:rsidRDefault="003B2230" w:rsidP="003B2230">
      <w:pPr>
        <w:pStyle w:val="Default"/>
      </w:pPr>
      <w:r w:rsidRPr="003B2230">
        <w:rPr>
          <w:i/>
          <w:iCs/>
        </w:rPr>
        <w:t xml:space="preserve">Проставьте полученные суммы по Блокам соответственно: 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А</w:t>
      </w:r>
      <w:proofErr w:type="gramEnd"/>
      <w:r w:rsidRPr="003B2230">
        <w:t xml:space="preserve"> _____ </w:t>
      </w:r>
      <w:r>
        <w:t>СОТРУДНИЧЕСТВО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Б</w:t>
      </w:r>
      <w:proofErr w:type="gramEnd"/>
      <w:r w:rsidRPr="003B2230">
        <w:t xml:space="preserve"> _____ </w:t>
      </w:r>
      <w:r>
        <w:t>КОМПРОМИСС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В</w:t>
      </w:r>
      <w:proofErr w:type="gramEnd"/>
      <w:r w:rsidRPr="003B2230">
        <w:t xml:space="preserve"> _____ </w:t>
      </w:r>
      <w:r>
        <w:t>ПРИСПОСОБЛЕНИЕ</w:t>
      </w:r>
    </w:p>
    <w:p w:rsidR="003B2230" w:rsidRPr="003B2230" w:rsidRDefault="003B2230" w:rsidP="003B2230">
      <w:pPr>
        <w:pStyle w:val="Default"/>
      </w:pPr>
      <w:r w:rsidRPr="003B2230">
        <w:t xml:space="preserve">Блок Г _____ </w:t>
      </w:r>
      <w:r>
        <w:t>СО</w:t>
      </w:r>
      <w:r w:rsidR="007C64E1">
        <w:t>ПЕРНИЧЕСТВО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Д</w:t>
      </w:r>
      <w:proofErr w:type="gramEnd"/>
      <w:r w:rsidRPr="003B2230">
        <w:t xml:space="preserve"> _____ </w:t>
      </w:r>
      <w:r>
        <w:t>ИЗБЕГАНИЕ</w:t>
      </w:r>
    </w:p>
    <w:p w:rsidR="004405D1" w:rsidRPr="003B2230" w:rsidRDefault="003B2230" w:rsidP="003B223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3B2230">
        <w:rPr>
          <w:i/>
          <w:iCs/>
          <w:sz w:val="22"/>
          <w:szCs w:val="22"/>
        </w:rPr>
        <w:t>Блок, где получилась максимальная сумма - эта ваша склонность к тому или иному стилю.</w:t>
      </w:r>
    </w:p>
    <w:p w:rsidR="0022603C" w:rsidRDefault="0022603C" w:rsidP="0091108C">
      <w:pPr>
        <w:jc w:val="center"/>
        <w:rPr>
          <w:b/>
          <w:i/>
          <w:sz w:val="28"/>
          <w:szCs w:val="28"/>
          <w:u w:val="single"/>
        </w:rPr>
      </w:pPr>
    </w:p>
    <w:p w:rsidR="007E4731" w:rsidRDefault="007E4731" w:rsidP="007E4731">
      <w:pPr>
        <w:ind w:firstLine="708"/>
        <w:jc w:val="both"/>
      </w:pPr>
      <w:r>
        <w:t xml:space="preserve">Специалисты утверждают, что конфликт проще всего разрешить в тот момент, когда он находится в зародыше. То есть, начав с кем-то дискутировать и вдруг заметив, что вы и собеседник стали повышать тон, начинать друг другу грубить, высказывать претензии, необходимо взять себя в руки и иметь мужество дать оппоненту право слова. Зачем? </w:t>
      </w:r>
    </w:p>
    <w:p w:rsidR="007E4731" w:rsidRDefault="007E4731" w:rsidP="007E4731">
      <w:pPr>
        <w:ind w:firstLine="708"/>
        <w:jc w:val="both"/>
      </w:pPr>
      <w:r>
        <w:t xml:space="preserve">Во-первых, пусть человек выговорится и, тем самым опустошит себя. Он </w:t>
      </w:r>
      <w:proofErr w:type="gramStart"/>
      <w:r>
        <w:t>устанет</w:t>
      </w:r>
      <w:proofErr w:type="gramEnd"/>
      <w:r>
        <w:t xml:space="preserve"> и тогда в дело вступите вы. </w:t>
      </w:r>
    </w:p>
    <w:p w:rsidR="007E4731" w:rsidRDefault="007E4731" w:rsidP="007E4731">
      <w:pPr>
        <w:ind w:firstLine="708"/>
        <w:jc w:val="both"/>
      </w:pPr>
      <w:r>
        <w:t xml:space="preserve">Во-вторых, вы должны выслушать все аргументы, чтобы понять, что именно его не устраивает. </w:t>
      </w:r>
    </w:p>
    <w:p w:rsidR="007E4731" w:rsidRDefault="007E4731" w:rsidP="007E4731">
      <w:pPr>
        <w:ind w:firstLine="708"/>
        <w:jc w:val="both"/>
      </w:pPr>
      <w:r>
        <w:t xml:space="preserve">В-третьих, выслушав его упреки, можно умело подобрать свои аргументы, которые разобьют позицию соперника в прах. Однако задумайтесь прежде, чем начнете это делать, а так ли вам это необходимо? О словах, сказанных в горячей беседе, можно потом горько пожалеть. </w:t>
      </w:r>
    </w:p>
    <w:p w:rsidR="007E4731" w:rsidRPr="007E4731" w:rsidRDefault="007E4731" w:rsidP="007E4731">
      <w:pPr>
        <w:ind w:firstLine="708"/>
        <w:jc w:val="center"/>
        <w:rPr>
          <w:b/>
        </w:rPr>
      </w:pPr>
      <w:r w:rsidRPr="007E4731">
        <w:rPr>
          <w:b/>
        </w:rPr>
        <w:t>Что же делать в ситуации, когда вас втягивают в конфликт?</w:t>
      </w:r>
    </w:p>
    <w:p w:rsidR="0022603C" w:rsidRDefault="003536B2" w:rsidP="0091108C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8EE0B" wp14:editId="0801031A">
                <wp:simplePos x="0" y="0"/>
                <wp:positionH relativeFrom="column">
                  <wp:posOffset>93057</wp:posOffset>
                </wp:positionH>
                <wp:positionV relativeFrom="paragraph">
                  <wp:posOffset>190632</wp:posOffset>
                </wp:positionV>
                <wp:extent cx="5667555" cy="845822"/>
                <wp:effectExtent l="57150" t="38100" r="85725" b="87630"/>
                <wp:wrapNone/>
                <wp:docPr id="11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845822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54F" w:rsidRDefault="002E3E96" w:rsidP="0044754F">
                            <w:pPr>
                              <w:jc w:val="center"/>
                            </w:pPr>
                            <w:r w:rsidRPr="002E3E96">
                              <w:rPr>
                                <w:b/>
                              </w:rPr>
                              <w:t>Правило 1</w:t>
                            </w:r>
                            <w:r>
                              <w:t xml:space="preserve">. </w:t>
                            </w:r>
                            <w:r w:rsidR="0044754F" w:rsidRPr="0044754F">
                              <w:t xml:space="preserve">Прежде, чем вступить в конфликтную ситуацию, </w:t>
                            </w:r>
                            <w:r w:rsidR="0044754F" w:rsidRPr="00622F84">
                              <w:rPr>
                                <w:b/>
                              </w:rPr>
                              <w:t>подумайте над тем, какой результат вы хотите получить.</w:t>
                            </w:r>
                            <w:r w:rsidR="0044754F" w:rsidRPr="0044754F">
                              <w:t xml:space="preserve"> </w:t>
                            </w:r>
                          </w:p>
                          <w:p w:rsidR="0044754F" w:rsidRPr="0044754F" w:rsidRDefault="0044754F" w:rsidP="0044754F">
                            <w:pPr>
                              <w:jc w:val="center"/>
                            </w:pPr>
                            <w:r w:rsidRPr="0044754F">
                              <w:t>Убедитесь в том, что этот результат для вас действительно важен.</w:t>
                            </w:r>
                          </w:p>
                          <w:p w:rsidR="0044754F" w:rsidRPr="0044754F" w:rsidRDefault="0044754F" w:rsidP="00447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style="position:absolute;left:0;text-align:left;margin-left:7.35pt;margin-top:15pt;width:446.25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HSgMAADsHAAAOAAAAZHJzL2Uyb0RvYy54bWysVc1OGzEQvlfqO1i+l82GLISIgCiIqhIF&#10;1FBxnni9WUte27UdEnosxz5AX6NST1XVPkN4o47tTQiUSrRqDht7xp6fb2Y+7+7PG0muuHVCqyHN&#10;NzqUcMV0KdRkSN9dHL/oU+I8qBKkVnxIr7mj+3vPn+3OzIB3da1lyS1BI8oNZmZIa+/NIMscq3kD&#10;bkMbrlBZaduAx62dZKWFGVpvZNbtdLaymbalsZpx51B6lJR0L9qvKs78WVU57okcUozNx6+N33H4&#10;Znu7MJhYMLVgbRjwD1E0IBQ6XZk6Ag9kasVvphrBrHa68htMN5muKsF4zAGzyTsPshnVYHjMBcFx&#10;ZgWT+39m2enVuSWixNrllChosEaLz4svi6+LH7c3tx9vPy2+kdsb3P5cfCd4BgGbGTfAeyNzbtud&#10;w2XIfl7ZJvxjXmQeQb5egcznnjAUFltb20VRUMJQ1+8V/W43GM3ubhvr/CuuGxIWQ1qFHikPtVXc&#10;Rozh6sT5dGV5tIW+PBZSEqv9pfB1RA/zSnVxeCeecsRoBLATxc5OxofSkivA/ugd9/OXR1HuhfJJ&#10;WHTwl9rEgX+jyyTeDOIox8BbKzGJiVv3shmuP9HT5nZrEQ3+vac8xPNUV3kMCyF84GqV7CNJoWiy&#10;BFEKRSBMeL6FQxj8EsdA8tBGbTFxpmI1gg+pyGxId4puqDrglFcSPC4bgxecmlACcoL0wXwqsNNS&#10;rC7/qUSuhpKnYuw8nk7eWcofpHPPfmihI3B1MhVVbQpSheB5ZJG2e/TUczuqyxkZy6l9Cxh/L+Vf&#10;itCrEQ1KSoEUU0QNQnO/Hx+pUYQwyUGaGtoW6wdgU5+vd9gqhthva+FlYTDTKIaVn4/neDssx7q8&#10;xjHHQOJQOsOOBaZ9As6fg0XCwyiRxP0ZfiqpsVi6XVFSa/vhMXk4jzyEWkpmSKBYyfdTsJwS+Vrh&#10;gO3kvV5g3LjpFdvdgMS6ZryuUdPmUOMMIglhdHEZznu5XFZWN5fI9QfBK6pAMfSdeqbdHPpE7Pha&#10;MH5wEI8hyxrwJ2pk2JIKQsEv5pdgTUswHqnpVC/JFgYP+CWdDa2g9MHU60pE8rnDFesQNsjQiQHS&#10;axKegPV9PHX35u39AgAA//8DAFBLAwQUAAYACAAAACEAKKjJ8d4AAAAJAQAADwAAAGRycy9kb3du&#10;cmV2LnhtbEyPy07DMBBF90j8gzVI7OiYFLUljVMhBAugEupj0aUbD0nU2A6xk6Z/z7CC5dW5uo9s&#10;NdpGDNSF2jsF9xMJglzhTe1KBfvd690CRIjaGd14RwouFGCVX19lOjX+7DY0bGMpOMSFVCuoYmxT&#10;xFBUZHWY+JYcsy/fWR1ZdiWaTp853DaYSDlDq2vHDZVu6bmi4rTtrYL1W7L77vdmsxg+L4fTyweO&#10;74hK3d6MT0sQkcb4Z4bf+Twdct509L0zQTSsH+bsVDCVfIn5o5wnII4MZtMEMM/w/4P8BwAA//8D&#10;AFBLAQItABQABgAIAAAAIQC2gziS/gAAAOEBAAATAAAAAAAAAAAAAAAAAAAAAABbQ29udGVudF9U&#10;eXBlc10ueG1sUEsBAi0AFAAGAAgAAAAhADj9If/WAAAAlAEAAAsAAAAAAAAAAAAAAAAALwEAAF9y&#10;ZWxzLy5yZWxzUEsBAi0AFAAGAAgAAAAhAJ+VdgdKAwAAOwcAAA4AAAAAAAAAAAAAAAAALgIAAGRy&#10;cy9lMm9Eb2MueG1sUEsBAi0AFAAGAAgAAAAhACioyfHeAAAACQEAAA8AAAAAAAAAAAAAAAAApAUA&#10;AGRycy9kb3ducmV2LnhtbFBLBQYAAAAABAAEAPMAAACvBgAAAAA=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754F" w:rsidRDefault="002E3E96" w:rsidP="0044754F">
                      <w:pPr>
                        <w:jc w:val="center"/>
                      </w:pPr>
                      <w:r w:rsidRPr="002E3E96">
                        <w:rPr>
                          <w:b/>
                        </w:rPr>
                        <w:t>Правило 1</w:t>
                      </w:r>
                      <w:r>
                        <w:t xml:space="preserve">. </w:t>
                      </w:r>
                      <w:r w:rsidR="0044754F" w:rsidRPr="0044754F">
                        <w:t xml:space="preserve">Прежде, чем вступить в конфликтную ситуацию, </w:t>
                      </w:r>
                      <w:r w:rsidR="0044754F" w:rsidRPr="00622F84">
                        <w:rPr>
                          <w:b/>
                        </w:rPr>
                        <w:t>подумайте над тем, какой результат вы хотите получить.</w:t>
                      </w:r>
                      <w:r w:rsidR="0044754F" w:rsidRPr="0044754F">
                        <w:t xml:space="preserve"> </w:t>
                      </w:r>
                    </w:p>
                    <w:p w:rsidR="0044754F" w:rsidRPr="0044754F" w:rsidRDefault="0044754F" w:rsidP="0044754F">
                      <w:pPr>
                        <w:jc w:val="center"/>
                      </w:pPr>
                      <w:r w:rsidRPr="0044754F">
                        <w:t>Убедитесь в том, что этот результат для вас действительно важен.</w:t>
                      </w:r>
                    </w:p>
                    <w:p w:rsidR="0044754F" w:rsidRPr="0044754F" w:rsidRDefault="0044754F" w:rsidP="004475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108C" w:rsidRPr="00A2186A" w:rsidRDefault="0091108C" w:rsidP="0044754F">
      <w:pPr>
        <w:rPr>
          <w:b/>
          <w:i/>
          <w:sz w:val="28"/>
          <w:szCs w:val="28"/>
          <w:u w:val="single"/>
        </w:rPr>
      </w:pPr>
    </w:p>
    <w:p w:rsidR="0091108C" w:rsidRPr="00117FD9" w:rsidRDefault="0091108C" w:rsidP="0091108C">
      <w:pPr>
        <w:rPr>
          <w:sz w:val="28"/>
          <w:szCs w:val="28"/>
        </w:rPr>
      </w:pPr>
    </w:p>
    <w:p w:rsidR="0091108C" w:rsidRPr="00A2186A" w:rsidRDefault="0091108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DC4522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AC5B7" wp14:editId="45CFEB2D">
                <wp:simplePos x="0" y="0"/>
                <wp:positionH relativeFrom="column">
                  <wp:posOffset>41298</wp:posOffset>
                </wp:positionH>
                <wp:positionV relativeFrom="paragraph">
                  <wp:posOffset>30756</wp:posOffset>
                </wp:positionV>
                <wp:extent cx="5719133" cy="1802765"/>
                <wp:effectExtent l="57150" t="38100" r="72390" b="102235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133" cy="180276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84" w:rsidRPr="0083094C" w:rsidRDefault="0083094C" w:rsidP="00DC45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DC4522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Правило </w:t>
                            </w:r>
                            <w:r w:rsidR="00DC4522" w:rsidRPr="00DC4522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2.</w:t>
                            </w:r>
                            <w:r w:rsidR="00DC4522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3536B2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Г</w:t>
                            </w:r>
                            <w:r w:rsidR="00622F84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оворит</w:t>
                            </w:r>
                            <w:r w:rsidR="003536B2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е</w:t>
                            </w:r>
                            <w:r w:rsidR="00622F84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именно о том, что послужило</w:t>
                            </w:r>
                            <w:r w:rsidR="003536B2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622F84" w:rsidRPr="00D10DD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противоречием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, не переходя на другие темы и избегая предъявлять</w:t>
                            </w:r>
                            <w:r w:rsidR="003536B2" w:rsidRPr="0083094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такие претензии, которые не имеют отношения к вызвавшей</w:t>
                            </w:r>
                            <w:r w:rsidR="003536B2" w:rsidRPr="0083094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конфликт ситуации. В противном случае не только конфликт</w:t>
                            </w:r>
                            <w:r w:rsidR="006D035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будет раздуваться, но и шансы</w:t>
                            </w:r>
                            <w:r w:rsidR="003536B2" w:rsidRPr="0083094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решить исходное противоречие резко упадут – ведь люди,</w:t>
                            </w:r>
                            <w:r w:rsidR="003536B2" w:rsidRPr="0083094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перешедшие на язык взаимных обвинений, обычно не склонны</w:t>
                            </w:r>
                            <w:r w:rsidR="006D035C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622F84" w:rsidRPr="0083094C">
                              <w:rPr>
                                <w:rFonts w:eastAsiaTheme="minorHAnsi"/>
                                <w:lang w:eastAsia="en-US"/>
                              </w:rPr>
                              <w:t>искать разумное решение, для них важнее становится досадить</w:t>
                            </w:r>
                          </w:p>
                          <w:p w:rsidR="0044754F" w:rsidRPr="0083094C" w:rsidRDefault="00622F84" w:rsidP="00DC4522">
                            <w:pPr>
                              <w:jc w:val="center"/>
                            </w:pPr>
                            <w:r w:rsidRPr="0083094C">
                              <w:rPr>
                                <w:rFonts w:eastAsiaTheme="minorHAnsi"/>
                                <w:lang w:eastAsia="en-US"/>
                              </w:rPr>
                              <w:t>друг другу.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7" type="#_x0000_t65" style="position:absolute;left:0;text-align:left;margin-left:3.25pt;margin-top:2.4pt;width:450.3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UkwIAAEoFAAAOAAAAZHJzL2Uyb0RvYy54bWysVM1uEzEQviPxDpbvdLPpf9RNFaUqQqra&#10;iBb17HjtZoXXY2wnu+FIjzwAr4HECSF4huSNGHt/WhUkEOKy6/H8f/ONT07rUpGVsK4AndF0Z0CJ&#10;0BzyQt9l9M3N+YsjSpxnOmcKtMjoWjh6On7+7KQyIzGEBahcWIJBtBtVJqML780oSRxfiJK5HTBC&#10;o1KCLZlH0d4luWUVRi9VMhwMDpIKbG4scOEc3p41SjqO8aUU3F9J6YQnKqNYm49fG7/z8E3GJ2x0&#10;Z5lZFLwtg/1DFSUrNCbtQ50xz8jSFr+EKgtuwYH0OxzKBKQsuIg9YDfp4Ek31wtmROwFwXGmh8n9&#10;v7D8cjWzpMhxdkNKNCtxRptPm8+bL5vv2/vth+3HzVeyvUfxx+YbQRsErDJuhH7XZmZbyeExdF9L&#10;W4Y/9kXqCPK6B1nUnnC83D9Mj9PdXUo46tKjwfDwYD9ETR7cjXX+pYCShENGZSBJPgWrhY0gs9WF&#10;841LZxqyKh3uQnVNPfHk10o0ytdCYqNYQRqDRIqJqbJkxZAcjHOhfewPK1EarYObLJTqHYd/dmzt&#10;g6uI9Oud/yJr7xEzg/a9c1loaHp/Unb+Nm3Bk419h0DTd4DA1/O6mXA3vDnka5y6hWYdnOHnBSJ9&#10;wZyfMYv8x03BnfZX+JEKqoxCe6JkAfb97+6DPdIStZRUuE8Zde+WzApK1CuNhD1O9/bCAkZhb/9w&#10;iIJ9rJk/1uhlOQWcSoqvh+HxGOy96o7SQnmLqz8JWVHFNMfcGeXedsLUN3uOjwcXk0k0w6UzzF/o&#10;a8M7HgQG3dS3zJqWbh6Zegnd7rHRE7Y1tmFCGiZLD7KIVAxIN7i2E8CFjaRuH5fwIjyWo9XDEzj+&#10;CQAA//8DAFBLAwQUAAYACAAAACEAuk/+994AAAAHAQAADwAAAGRycy9kb3ducmV2LnhtbEyOUUvD&#10;MBSF3wX/Q7iCL+ISy9xqbTrEMVAEcdMHH9Pm2habm5pkW/33Xp/08XAO3/nK1eQGccAQe08armYK&#10;BFLjbU+thrfXzWUOIiZD1gyeUMM3RlhVpyelKaw/0hYPu9QKhlAsjIYupbGQMjYdOhNnfkTi7sMH&#10;ZxLH0EobzJHhbpCZUgvpTE/80JkR7ztsPnd7xyfvj8+jesH5RtZfF3K9fnow26D1+dl0dwsi4ZT+&#10;xvCrz+pQsVPt92SjGDQsrnmoYc7+3N6oZQai1pDl+RJkVcr//tUPAAAA//8DAFBLAQItABQABgAI&#10;AAAAIQC2gziS/gAAAOEBAAATAAAAAAAAAAAAAAAAAAAAAABbQ29udGVudF9UeXBlc10ueG1sUEsB&#10;Ai0AFAAGAAgAAAAhADj9If/WAAAAlAEAAAsAAAAAAAAAAAAAAAAALwEAAF9yZWxzLy5yZWxzUEsB&#10;Ai0AFAAGAAgAAAAhABwEfNSTAgAASgUAAA4AAAAAAAAAAAAAAAAALgIAAGRycy9lMm9Eb2MueG1s&#10;UEsBAi0AFAAGAAgAAAAhALpP/vfeAAAABwEAAA8AAAAAAAAAAAAAAAAA7QQAAGRycy9kb3ducmV2&#10;LnhtbFBLBQYAAAAABAAEAPMAAAD4BQAAAAA=&#10;" adj="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22F84" w:rsidRPr="0083094C" w:rsidRDefault="0083094C" w:rsidP="00DC45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 w:rsidRPr="00DC4522">
                        <w:rPr>
                          <w:rFonts w:eastAsiaTheme="minorHAnsi"/>
                          <w:b/>
                          <w:lang w:eastAsia="en-US"/>
                        </w:rPr>
                        <w:t xml:space="preserve">Правило </w:t>
                      </w:r>
                      <w:r w:rsidR="00DC4522" w:rsidRPr="00DC4522">
                        <w:rPr>
                          <w:rFonts w:eastAsiaTheme="minorHAnsi"/>
                          <w:b/>
                          <w:lang w:eastAsia="en-US"/>
                        </w:rPr>
                        <w:t>2.</w:t>
                      </w:r>
                      <w:r w:rsidR="00DC4522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3536B2" w:rsidRPr="00D10DD6">
                        <w:rPr>
                          <w:rFonts w:eastAsiaTheme="minorHAnsi"/>
                          <w:b/>
                          <w:lang w:eastAsia="en-US"/>
                        </w:rPr>
                        <w:t>Г</w:t>
                      </w:r>
                      <w:r w:rsidR="00622F84" w:rsidRPr="00D10DD6">
                        <w:rPr>
                          <w:rFonts w:eastAsiaTheme="minorHAnsi"/>
                          <w:b/>
                          <w:lang w:eastAsia="en-US"/>
                        </w:rPr>
                        <w:t>оворит</w:t>
                      </w:r>
                      <w:r w:rsidR="003536B2" w:rsidRPr="00D10DD6">
                        <w:rPr>
                          <w:rFonts w:eastAsiaTheme="minorHAnsi"/>
                          <w:b/>
                          <w:lang w:eastAsia="en-US"/>
                        </w:rPr>
                        <w:t>е</w:t>
                      </w:r>
                      <w:r w:rsidR="00622F84" w:rsidRPr="00D10DD6">
                        <w:rPr>
                          <w:rFonts w:eastAsiaTheme="minorHAnsi"/>
                          <w:b/>
                          <w:lang w:eastAsia="en-US"/>
                        </w:rPr>
                        <w:t xml:space="preserve"> именно о том, что послужило</w:t>
                      </w:r>
                      <w:r w:rsidR="003536B2" w:rsidRPr="00D10DD6">
                        <w:rPr>
                          <w:rFonts w:eastAsiaTheme="minorHAnsi"/>
                          <w:b/>
                          <w:lang w:eastAsia="en-US"/>
                        </w:rPr>
                        <w:t xml:space="preserve"> </w:t>
                      </w:r>
                      <w:r w:rsidR="00622F84" w:rsidRPr="00D10DD6">
                        <w:rPr>
                          <w:rFonts w:eastAsiaTheme="minorHAnsi"/>
                          <w:b/>
                          <w:lang w:eastAsia="en-US"/>
                        </w:rPr>
                        <w:t>противоречием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, не переходя на другие темы и избегая предъявлять</w:t>
                      </w:r>
                      <w:r w:rsidR="003536B2" w:rsidRPr="0083094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такие претензии, которые не имеют отношения к вызвавшей</w:t>
                      </w:r>
                      <w:r w:rsidR="003536B2" w:rsidRPr="0083094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конфликт ситуации. В противном случае не только конфликт</w:t>
                      </w:r>
                      <w:r w:rsidR="006D035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будет раздуваться, но и шансы</w:t>
                      </w:r>
                      <w:r w:rsidR="003536B2" w:rsidRPr="0083094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решить исходное противоречие резко упадут – ведь люди,</w:t>
                      </w:r>
                      <w:r w:rsidR="003536B2" w:rsidRPr="0083094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перешедшие на язык взаимных обвинений, обычно не склонны</w:t>
                      </w:r>
                      <w:r w:rsidR="006D035C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622F84" w:rsidRPr="0083094C">
                        <w:rPr>
                          <w:rFonts w:eastAsiaTheme="minorHAnsi"/>
                          <w:lang w:eastAsia="en-US"/>
                        </w:rPr>
                        <w:t>искать разумное решение, для них важнее становится досадить</w:t>
                      </w:r>
                    </w:p>
                    <w:p w:rsidR="0044754F" w:rsidRPr="0083094C" w:rsidRDefault="00622F84" w:rsidP="00DC4522">
                      <w:pPr>
                        <w:jc w:val="center"/>
                      </w:pPr>
                      <w:r w:rsidRPr="0083094C">
                        <w:rPr>
                          <w:rFonts w:eastAsiaTheme="minorHAnsi"/>
                          <w:lang w:eastAsia="en-US"/>
                        </w:rPr>
                        <w:t>друг другу.</w:t>
                      </w:r>
                    </w:p>
                  </w:txbxContent>
                </v:textbox>
              </v:shape>
            </w:pict>
          </mc:Fallback>
        </mc:AlternateContent>
      </w: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B6B7C" wp14:editId="199715D8">
                <wp:simplePos x="0" y="0"/>
                <wp:positionH relativeFrom="column">
                  <wp:posOffset>93057</wp:posOffset>
                </wp:positionH>
                <wp:positionV relativeFrom="paragraph">
                  <wp:posOffset>47661</wp:posOffset>
                </wp:positionV>
                <wp:extent cx="5585459" cy="1173483"/>
                <wp:effectExtent l="57150" t="38100" r="73025" b="102870"/>
                <wp:wrapNone/>
                <wp:docPr id="17" name="Загнутый уго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59" cy="1173483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3E96" w:rsidRPr="002E3E96" w:rsidRDefault="00651981" w:rsidP="00DC4522">
                            <w:pPr>
                              <w:jc w:val="center"/>
                            </w:pPr>
                            <w:r w:rsidRPr="00651981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Правило</w:t>
                            </w:r>
                            <w:r>
                              <w:rPr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C4522" w:rsidRPr="00DC4522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3.</w:t>
                            </w:r>
                            <w:r w:rsidR="00DC4522">
                              <w:rPr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gramStart"/>
                            <w:r w:rsidR="002E3E96" w:rsidRPr="00D10DD6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Нельзя сразу и полностью отрицать чье-либо мнение</w:t>
                            </w:r>
                            <w:r w:rsidR="002E3E96" w:rsidRPr="002E3E96">
                              <w:rPr>
                                <w:color w:val="000000"/>
                                <w:bdr w:val="none" w:sz="0" w:space="0" w:color="auto" w:frame="1"/>
                              </w:rPr>
                              <w:t>, не совпадающее с вашим, принимать заданные провокатором конфликта тон, резкость и агрессивность и отвечать на атаку атакой (как только общение переходит на повышенные тона, никого уже не слышат, кроме себя).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7" o:spid="_x0000_s1028" type="#_x0000_t65" style="position:absolute;left:0;text-align:left;margin-left:7.35pt;margin-top:3.75pt;width:439.8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MTwMAAEMHAAAOAAAAZHJzL2Uyb0RvYy54bWysVc1OGzEQvlfqO1i+l80mWQgRAVEQVSUK&#10;qFBxnni9WUte27UdEnosxz5AX6NST1XVPkN4o47tTQiUSrRqDht7xp6fb2Y+7+zNG0muuHVCqxHN&#10;NzqUcMV0KdRkRN9dHL0YUOI8qBKkVnxEr7mje7vPn+3MzJB3da1lyS1BI8oNZ2ZEa+/NMMscq3kD&#10;bkMbrlBZaduAx62dZKWFGVpvZNbtdDazmbalsZpx51B6mJR0N9qvKs78aVU57okcUYzNx6+N33H4&#10;Zrs7MJxYMLVgbRjwD1E0IBQ6XZk6BA9kasVvphrBrHa68htMN5muKsF4zAGzyTsPsjmvwfCYC4Lj&#10;zAom9//MspOrM0tEibXbokRBgzVafF58WXxd/Li9uf14+2nxjdze4Pbn4jvBMwjYzLgh3js3Z7bd&#10;OVyG7OeVbcI/5kXmEeTrFch87glDYVEMin6xTQlDXZ5v9fqDXrCa3V031vlXXDckLEa0Ck1SHmir&#10;uI0gw9Wx8+nK8miLfXkkpCRW+0vh6wgf+kiFcXgnnnLEaESwE8XOTsYH0pIrwAbpHw3yl4dR7oXy&#10;SVh08Jf6xIF/o8sk7gVxlGPgrZWYxMSte+mF60/01NtqLaLBv/eUh3ie6iqPYSGED1ytkn0kKRRN&#10;liBKoQiEEc83cQqDX+IYSB76qC0mDlWsRvAhFZmN6HbRLbDsgGNeSfC4bAxecGpCCcgJ8gfzqcBO&#10;S7G6/KcSuRpKnoqx/Xg6eWcpf5DOPfuhhQ7B1clUVLUpSBWC55FG2u7RU8/teV3OyFhO7VvA+Psp&#10;/1KEXo1oUFIK5JgiahCa+/34SI0ihEkO0tTQttggAJv6fL3DVjHEflsLLwuTmWYxrPx8PI+j3Q1G&#10;gmSsy2scd4wnDqcz7Ehg9sfg/BlYJD4MFsncn+KnkhprptsVJbW2Hx6Th/PIR6ilZIZEigV9PwXL&#10;KZGvFc7Zdt7vB+aNm36x1Q2ArGvG6xo1bQ40jmKODWVYXIbzXi6XldXNJXL+fvCKKlAMfafWaTcH&#10;PhE8vhqM7+/HY8i2BvyxOjdsyQih7hfzS7Cm5RmPFHWil6QLwwc0k86GjlB6f+p1JSIH3eGK5Qgb&#10;ZOpEBOlVCU/B+j6eunv7dn8BAAD//wMAUEsDBBQABgAIAAAAIQADT+IT3wAAAAgBAAAPAAAAZHJz&#10;L2Rvd25yZXYueG1sTI/NTsMwEITvSLyDtUjcqENaaJrGqRCCAxQJ9efQoxsvSdR4HWInTd+e5QTH&#10;2RnNfpOtRtuIATtfO1JwP4lAIBXO1FQq2O9e7xIQPmgyunGECi7oYZVfX2U6Ne5MGxy2oRRcQj7V&#10;CqoQ2lRKX1RotZ+4Fom9L9dZHVh2pTSdPnO5bWQcRY/S6pr4Q6VbfK6wOG17q+DjLd5993uzSYbP&#10;y+H0spbju5RK3d6MT0sQAcfwF4ZffEaHnJmOrifjRcN6NuekgvkDCLaTxWwK4sj3RTwFmWfy/4D8&#10;BwAA//8DAFBLAQItABQABgAIAAAAIQC2gziS/gAAAOEBAAATAAAAAAAAAAAAAAAAAAAAAABbQ29u&#10;dGVudF9UeXBlc10ueG1sUEsBAi0AFAAGAAgAAAAhADj9If/WAAAAlAEAAAsAAAAAAAAAAAAAAAAA&#10;LwEAAF9yZWxzLy5yZWxzUEsBAi0AFAAGAAgAAAAhAMmU5YxPAwAAQwcAAA4AAAAAAAAAAAAAAAAA&#10;LgIAAGRycy9lMm9Eb2MueG1sUEsBAi0AFAAGAAgAAAAhAANP4hPfAAAACAEAAA8AAAAAAAAAAAAA&#10;AAAAqQUAAGRycy9kb3ducmV2LnhtbFBLBQYAAAAABAAEAPMAAAC1BgAAAAA=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3E96" w:rsidRPr="002E3E96" w:rsidRDefault="00651981" w:rsidP="00DC4522">
                      <w:pPr>
                        <w:jc w:val="center"/>
                      </w:pPr>
                      <w:r w:rsidRPr="00651981">
                        <w:rPr>
                          <w:b/>
                          <w:color w:val="000000"/>
                          <w:bdr w:val="none" w:sz="0" w:space="0" w:color="auto" w:frame="1"/>
                        </w:rPr>
                        <w:t>Правило</w:t>
                      </w:r>
                      <w:r>
                        <w:rPr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 w:rsidR="00DC4522" w:rsidRPr="00DC4522">
                        <w:rPr>
                          <w:b/>
                          <w:color w:val="000000"/>
                          <w:bdr w:val="none" w:sz="0" w:space="0" w:color="auto" w:frame="1"/>
                        </w:rPr>
                        <w:t>3.</w:t>
                      </w:r>
                      <w:r w:rsidR="00DC4522">
                        <w:rPr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proofErr w:type="gramStart"/>
                      <w:r w:rsidR="002E3E96" w:rsidRPr="00D10DD6">
                        <w:rPr>
                          <w:b/>
                          <w:color w:val="000000"/>
                          <w:bdr w:val="none" w:sz="0" w:space="0" w:color="auto" w:frame="1"/>
                        </w:rPr>
                        <w:t>Нельзя сразу и полностью отрицать чье-либо мнение</w:t>
                      </w:r>
                      <w:r w:rsidR="002E3E96" w:rsidRPr="002E3E96">
                        <w:rPr>
                          <w:color w:val="000000"/>
                          <w:bdr w:val="none" w:sz="0" w:space="0" w:color="auto" w:frame="1"/>
                        </w:rPr>
                        <w:t>, не совпадающее с вашим, принимать заданные провокатором конфликта тон, резкость и агрессивность и отвечать на атаку атакой (как только общение переходит на повышенные тона, никого уже не слышат, кроме себя).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D44B8" wp14:editId="31D24373">
                <wp:simplePos x="0" y="0"/>
                <wp:positionH relativeFrom="column">
                  <wp:posOffset>93057</wp:posOffset>
                </wp:positionH>
                <wp:positionV relativeFrom="paragraph">
                  <wp:posOffset>165196</wp:posOffset>
                </wp:positionV>
                <wp:extent cx="5537835" cy="2406650"/>
                <wp:effectExtent l="57150" t="38100" r="81915" b="88900"/>
                <wp:wrapNone/>
                <wp:docPr id="13" name="Загнутый уго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24066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84" w:rsidRPr="00651981" w:rsidRDefault="00651981" w:rsidP="00DC45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65198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Правило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DC4522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DC4522" w:rsidRPr="00DC4522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4</w:t>
                            </w:r>
                            <w:r w:rsidR="00DC4522">
                              <w:rPr>
                                <w:rFonts w:eastAsiaTheme="minorHAnsi"/>
                                <w:lang w:eastAsia="en-US"/>
                              </w:rPr>
                              <w:t>.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Конфликты успешно решаются</w:t>
                            </w:r>
                            <w:r w:rsidR="00C008EA" w:rsidRPr="0065198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тогда, когда люди не замалчивают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 xml:space="preserve">претензии и взаимные упреки, а </w:t>
                            </w:r>
                            <w:r w:rsidR="00C008EA" w:rsidRPr="0065198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прямо и открыто обсуждают</w:t>
                            </w:r>
                            <w:r w:rsidRPr="0065198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C008EA" w:rsidRPr="0065198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то, что их беспокоит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. Поэтому мудрее поступает тот, кто своевременно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и ясно говорит о своих чувствах и желаниях, а не ждет,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пока окружающие сами догадаются о них. Психологи рекомендуют говорить о своих эмоциях и желаниях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в форме так называемых Я-высказываний: человек сообщает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о своих переживаниях, возникающих в той или иной ситуации,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 xml:space="preserve">но не обвиняет в своем состоянии </w:t>
                            </w:r>
                            <w:proofErr w:type="gramStart"/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>другого</w:t>
                            </w:r>
                            <w:proofErr w:type="gramEnd"/>
                            <w:r w:rsidR="00C008EA" w:rsidRPr="002E3E96">
                              <w:rPr>
                                <w:rFonts w:eastAsiaTheme="minorHAnsi"/>
                                <w:lang w:eastAsia="en-US"/>
                              </w:rPr>
                              <w:t xml:space="preserve">. 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Например,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вместо того, чтобы обвинять собеседника («Ты меня раздражаешь</w:t>
                            </w:r>
                            <w:r w:rsidRPr="00651981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», «Ты меня достал» и т. п.), говорит о себе, своих реакциях:</w:t>
                            </w:r>
                            <w:r w:rsidRPr="00651981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«Я начинаю раздражаться, когда ты делаешь то-то и то-то», «У меня</w:t>
                            </w:r>
                            <w:r w:rsidRPr="00651981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C008EA" w:rsidRPr="00651981">
                              <w:rPr>
                                <w:rFonts w:eastAsiaTheme="minorHAnsi"/>
                                <w:lang w:eastAsia="en-US"/>
                              </w:rPr>
                              <w:t>не хватает терпения слушать много раз одно и то же».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29" type="#_x0000_t65" style="position:absolute;left:0;text-align:left;margin-left:7.35pt;margin-top:13pt;width:436.05pt;height:1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EWlgIAAEoFAAAOAAAAZHJzL2Uyb0RvYy54bWysVM1uEzEQviPxDpbvdJM0aUvUTRWlKkKq&#10;SkWLena8drPC9hjbyW440iMPwGsgcUIIniF5I8bezbYqSCDExZ7x/M984+OTWiuyEs6XYHLa3+tR&#10;IgyHojS3OX1zffbsiBIfmCmYAiNyuhaenkyePjmu7FgMYAGqEI6gE+PHlc3pIgQ7zjLPF0IzvwdW&#10;GBRKcJoFZN1tVjhWoXetskGvd5BV4ArrgAvv8fW0EdJJ8i+l4OGVlF4EonKKuYV0unTO45lNjtn4&#10;1jG7KHmbBvuHLDQrDQbtXJ2ywMjSlb+40iV34EGGPQ46AylLLlINWE2/96iaqwWzItWCzfG2a5P/&#10;f275xerSkbLA2e1TYpjGGW0+bT5vvmy+b++2H7YfN1/J9g7ZH5tvBHWwYZX1Y7S7speu5TySsfpa&#10;Oh1vrIvUqcnrrsmiDoTj42i0f3i0P6KEo2ww7B0cjNIYsntz63x4IUCTSORURpAUM3BGuNRktjr3&#10;AUOjyU41RlUmvsXsmnwSFdZKNMLXQmKhmEE/OUkQEzPlyIohOBjnwoRBrA/dKoPa0UyWSnWGgz8b&#10;tvrRVCT4dcZ/EbWzSJHBhM5Ylwaa2h+lXbzttynLRn/Xgabu2IJQz+s04W54cyjWOHUHzTp4y89K&#10;7PQ58+GSOcQ/bgrudHiFh1RQ5RRaipIFuPe/e4/6CEuUUlLhPuXUv1syJyhRLw0C9nl/OIwLmJjh&#10;6HCAjHsomT+UmKWeAU6lj7+H5YmM+kHtSOlA3+DqT2NUFDHDMXZOeXA7ZhaaPcfPg4vpNKnh0lkW&#10;zs2V5TscRARd1zfM2RZuAZF6AbvdY+NHaGt044QMTJcBZJmgGDvd9LWdAC5sglL7ucQf4SGftO6/&#10;wMlPAAAA//8DAFBLAwQUAAYACAAAACEAq2HmFd4AAAAJAQAADwAAAGRycy9kb3ducmV2LnhtbEyP&#10;QUvEMBSE74L/ITzBi7iJS62lNl3EZUERxF09eHxtnm2xSWqS3a3/3udJj8MMM99Uq9mO4kAhDt5p&#10;uFooEORabwbXaXh73VwWIGJCZ3D0jjR8U4RVfXpSYWn80W3psEud4BIXS9TQpzSVUsa2J4tx4Sdy&#10;7H34YDGxDJ00AY9cbke5VCqXFgfHCz1OdN9T+7nbWx55f3ye1AtlG9l8Xcj1+ukBt0Hr87P57hZE&#10;ojn9heEXn9GhZqbG752JYmSd3XBSwzLnS+wXRc5XGg2ZulYg60r+f1D/AAAA//8DAFBLAQItABQA&#10;BgAIAAAAIQC2gziS/gAAAOEBAAATAAAAAAAAAAAAAAAAAAAAAABbQ29udGVudF9UeXBlc10ueG1s&#10;UEsBAi0AFAAGAAgAAAAhADj9If/WAAAAlAEAAAsAAAAAAAAAAAAAAAAALwEAAF9yZWxzLy5yZWxz&#10;UEsBAi0AFAAGAAgAAAAhANGdoRaWAgAASgUAAA4AAAAAAAAAAAAAAAAALgIAAGRycy9lMm9Eb2Mu&#10;eG1sUEsBAi0AFAAGAAgAAAAhAKth5hXeAAAACQEAAA8AAAAAAAAAAAAAAAAA8AQAAGRycy9kb3du&#10;cmV2LnhtbFBLBQYAAAAABAAEAPMAAAD7BQAAAAA=&#10;" adj="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22F84" w:rsidRPr="00651981" w:rsidRDefault="00651981" w:rsidP="00DC4522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651981">
                        <w:rPr>
                          <w:rFonts w:eastAsiaTheme="minorHAnsi"/>
                          <w:b/>
                          <w:lang w:eastAsia="en-US"/>
                        </w:rPr>
                        <w:t>Правило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DC4522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DC4522" w:rsidRPr="00DC4522">
                        <w:rPr>
                          <w:rFonts w:eastAsiaTheme="minorHAnsi"/>
                          <w:b/>
                          <w:lang w:eastAsia="en-US"/>
                        </w:rPr>
                        <w:t>4</w:t>
                      </w:r>
                      <w:r w:rsidR="00DC4522">
                        <w:rPr>
                          <w:rFonts w:eastAsiaTheme="minorHAnsi"/>
                          <w:lang w:eastAsia="en-US"/>
                        </w:rPr>
                        <w:t>.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Конфликты успешно решаются</w:t>
                      </w:r>
                      <w:r w:rsidR="00C008EA" w:rsidRPr="00651981">
                        <w:rPr>
                          <w:rFonts w:eastAsiaTheme="minorHAnsi"/>
                          <w:b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тогда, когда люди не замалчивают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 xml:space="preserve">претензии и взаимные упреки, а </w:t>
                      </w:r>
                      <w:r w:rsidR="00C008EA" w:rsidRPr="00651981">
                        <w:rPr>
                          <w:rFonts w:eastAsiaTheme="minorHAnsi"/>
                          <w:b/>
                          <w:lang w:eastAsia="en-US"/>
                        </w:rPr>
                        <w:t>прямо и открыто обсуждают</w:t>
                      </w:r>
                      <w:r w:rsidRPr="00651981">
                        <w:rPr>
                          <w:rFonts w:eastAsiaTheme="minorHAnsi"/>
                          <w:b/>
                          <w:lang w:eastAsia="en-US"/>
                        </w:rPr>
                        <w:t xml:space="preserve"> </w:t>
                      </w:r>
                      <w:r w:rsidR="00C008EA" w:rsidRPr="00651981">
                        <w:rPr>
                          <w:rFonts w:eastAsiaTheme="minorHAnsi"/>
                          <w:b/>
                          <w:lang w:eastAsia="en-US"/>
                        </w:rPr>
                        <w:t>то, что их беспокоит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. Поэтому мудрее поступает тот, кто своевременно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и ясно говорит о своих чувствах и желаниях, а не ждет,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пока окружающие сами догадаются о них. Психологи рекомендуют говорить о своих эмоциях и желаниях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в форме так называемых Я-высказываний: человек сообщает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о своих переживаниях, возникающих в той или иной ситуации,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 xml:space="preserve">но не обвиняет в своем состоянии </w:t>
                      </w:r>
                      <w:proofErr w:type="gramStart"/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>другого</w:t>
                      </w:r>
                      <w:proofErr w:type="gramEnd"/>
                      <w:r w:rsidR="00C008EA" w:rsidRPr="002E3E96">
                        <w:rPr>
                          <w:rFonts w:eastAsiaTheme="minorHAnsi"/>
                          <w:lang w:eastAsia="en-US"/>
                        </w:rPr>
                        <w:t xml:space="preserve">. 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Например,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вместо того, чтобы обвинять собеседника («Ты меня раздражаешь</w:t>
                      </w:r>
                      <w:r w:rsidRPr="00651981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», «Ты меня достал» и т. п.), говорит о себе, своих реакциях:</w:t>
                      </w:r>
                      <w:r w:rsidRPr="00651981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«Я начинаю раздражаться, когда ты делаешь то-то и то-то», «У меня</w:t>
                      </w:r>
                      <w:r w:rsidRPr="00651981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C008EA" w:rsidRPr="00651981">
                        <w:rPr>
                          <w:rFonts w:eastAsiaTheme="minorHAnsi"/>
                          <w:lang w:eastAsia="en-US"/>
                        </w:rPr>
                        <w:t>не хватает терпения слушать много раз одно и то же».</w:t>
                      </w:r>
                    </w:p>
                  </w:txbxContent>
                </v:textbox>
              </v:shape>
            </w:pict>
          </mc:Fallback>
        </mc:AlternateConten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7E4731" w:rsidRDefault="006D035C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111FC" wp14:editId="490BCD3C">
                <wp:simplePos x="0" y="0"/>
                <wp:positionH relativeFrom="column">
                  <wp:posOffset>93057</wp:posOffset>
                </wp:positionH>
                <wp:positionV relativeFrom="paragraph">
                  <wp:posOffset>99419</wp:posOffset>
                </wp:positionV>
                <wp:extent cx="5503126" cy="1604010"/>
                <wp:effectExtent l="57150" t="38100" r="78740" b="91440"/>
                <wp:wrapNone/>
                <wp:docPr id="18" name="Загнутый уго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126" cy="1604010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3E96" w:rsidRPr="002E3E96" w:rsidRDefault="0083094C" w:rsidP="00DC4522">
                            <w:pPr>
                              <w:jc w:val="center"/>
                            </w:pPr>
                            <w:r w:rsidRPr="0083094C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Правило</w:t>
                            </w:r>
                            <w:r>
                              <w:rPr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C4522" w:rsidRPr="00DC4522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5</w:t>
                            </w:r>
                            <w:r w:rsidR="00DC4522">
                              <w:rPr>
                                <w:color w:val="000000"/>
                                <w:bdr w:val="none" w:sz="0" w:space="0" w:color="auto" w:frame="1"/>
                              </w:rPr>
                              <w:t>.</w:t>
                            </w:r>
                            <w:r w:rsidR="002E3E96" w:rsidRPr="002E3E96">
                              <w:rPr>
                                <w:color w:val="000000"/>
                                <w:bdr w:val="none" w:sz="0" w:space="0" w:color="auto" w:frame="1"/>
                              </w:rPr>
                              <w:t xml:space="preserve">Следует </w:t>
                            </w:r>
                            <w:r w:rsidR="002E3E96" w:rsidRPr="00D10DD6">
                              <w:rPr>
                                <w:b/>
                                <w:color w:val="000000"/>
                                <w:bdr w:val="none" w:sz="0" w:space="0" w:color="auto" w:frame="1"/>
                              </w:rPr>
                              <w:t>проявлять внимание и доброжелательность к собеседнику</w:t>
                            </w:r>
                            <w:r w:rsidR="002E3E96" w:rsidRPr="002E3E96">
                              <w:rPr>
                                <w:color w:val="000000"/>
                                <w:bdr w:val="none" w:sz="0" w:space="0" w:color="auto" w:frame="1"/>
                              </w:rPr>
                              <w:t>, терпимость к его особенностям, показывать свое искренне сочувствие. Внимательно выслушайте такого человека, не прерывая и не показывая, что вам уже известно то, что он намерен сказать, поскольку это раздражает еще сильнее. Хороший эффект дает техника прямого повтора, интерпретации или обобщения услышанного - тем</w:t>
                            </w:r>
                            <w:r w:rsidR="002E3E96" w:rsidRPr="002E3E96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E3E96" w:rsidRPr="002E3E96">
                              <w:rPr>
                                <w:color w:val="000000"/>
                                <w:bdr w:val="none" w:sz="0" w:space="0" w:color="auto" w:frame="1"/>
                              </w:rPr>
                              <w:t>самым человеку дается понять, что он услышан и понят.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8" o:spid="_x0000_s1030" type="#_x0000_t65" style="position:absolute;left:0;text-align:left;margin-left:7.35pt;margin-top:7.85pt;width:433.3pt;height:1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yBTQMAAEMHAAAOAAAAZHJzL2Uyb0RvYy54bWysVc1OGzEQvlfqO1i+l90NCT8RAVEQVSUK&#10;qKHiPPF6s5a8tms7JPRYjn2AvkalnqqqfYbwRh3bmxBSKiHUHDb2jD1/38znvYNZI8k1t05oNaDF&#10;Rk4JV0yXQo0H9MPlyasdSpwHVYLUig/oDXf0YP/li72p6fOOrrUsuSVoRLn+1Axo7b3pZ5ljNW/A&#10;bWjDFSorbRvwuLXjrLQwReuNzDp5vpVNtS2N1Yw7h9LjpKT70X5VcebPq8pxT+SAYmw+fm38jsI3&#10;29+D/tiCqQVrw4BnRNGAUOh0aeoYPJCJFX+ZagSz2unKbzDdZLqqBOMxB8ymyNeyGdZgeMwFi+PM&#10;skzu/5llZ9cXlogSsUOkFDSI0fzr/Nv8+/zX3e3d57sv8x/k7ha3v+c/CZ7Bgk2N6+O9obmw7c7h&#10;MmQ/q2wT/jEvMotFvlkWmc88YSjs9fLNorNFCUNdsZV3Me9gNbu/bqzzb7huSFgMaBWapDzSVnEb&#10;iwzXp86nK4ujbe3LEyElsdpfCV/H8qGPBIzDO/GUI0ZjBfModnY8OpKWXAM2SPdkp3h9HOVeKJ+E&#10;vRx/qU8c+He6TOLNIF4E3lqJSYzdqpfNcP2Jnja3W4vQf4anIsTzVFdFDAtLuOZqmSyisZ4UisaL&#10;IkqhCIQRL7ZwCoNf4hhIHvqoBROHKqIRfEhFpgO62+v0EHbAMa8keFw2Bi84NaYE5Bj5g/kEsNNS&#10;LC//CyJXQ8kTGLuPp1PkC/laOg/shxY6BlcnU1HVpiBVCJ5HGmm7R088t8O6nJKRnNj3gPF3U/6l&#10;CL0aq0FJKZBjelGDpXnYj49gFEuY5CBNDW2L7YTCpj5fBWMZQ+y3lfCyMJlpFsPKz0azONrdYCRI&#10;Rrq8wXHHeOJwOsNOBGZ/Cs5fgEXiw2CRzP05fiqpETPdriiptf30mDycRz5CLSVTJFIE9OMELKdE&#10;vlU4Z7tFtxuYN266ve1OKMiqZrSqUZPmSOMoFthQhsVlOO/lYllZ3Vwh5x8Gr6gCxdB3ap12c+QT&#10;weOrwfjhYTyGbGvAn6qhYQtGCLhfzq7AmpZnPFLUmV6QLvTXaCadDR2h9OHE60pEDrqvK8IRNsjU&#10;iQjSqxKegtV9PHX/9u3/AQAA//8DAFBLAwQUAAYACAAAACEAOLt89N8AAAAJAQAADwAAAGRycy9k&#10;b3ducmV2LnhtbEyPzU7DMBCE70i8g7VI3OimKRQrxKkQggNQCfXnwNGNlyRqbIfYSdO3ZznBaTSa&#10;0ey3+WqyrRipD413CuazBAS50pvGVQr2u5cbCSJE7YxuvSMFZwqwKi4vcp0Zf3IbGrexEjziQqYV&#10;1DF2GWIoa7I6zHxHjrMv31sd2fYVml6feNy2mCbJEq1uHF+odUdPNZXH7WAVrF/T3fewNxs5fpw/&#10;j8/vOL0hKnV9NT0+gIg0xb8y/OIzOhTMdPCDM0G07G/vucl6x8q5lPMFiIOCdCkXgEWO/z8ofgAA&#10;AP//AwBQSwECLQAUAAYACAAAACEAtoM4kv4AAADhAQAAEwAAAAAAAAAAAAAAAAAAAAAAW0NvbnRl&#10;bnRfVHlwZXNdLnhtbFBLAQItABQABgAIAAAAIQA4/SH/1gAAAJQBAAALAAAAAAAAAAAAAAAAAC8B&#10;AABfcmVscy8ucmVsc1BLAQItABQABgAIAAAAIQCBG0yBTQMAAEMHAAAOAAAAAAAAAAAAAAAAAC4C&#10;AABkcnMvZTJvRG9jLnhtbFBLAQItABQABgAIAAAAIQA4u3z03wAAAAkBAAAPAAAAAAAAAAAAAAAA&#10;AKcFAABkcnMvZG93bnJldi54bWxQSwUGAAAAAAQABADzAAAAsw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3E96" w:rsidRPr="002E3E96" w:rsidRDefault="0083094C" w:rsidP="00DC4522">
                      <w:pPr>
                        <w:jc w:val="center"/>
                      </w:pPr>
                      <w:r w:rsidRPr="0083094C">
                        <w:rPr>
                          <w:b/>
                          <w:color w:val="000000"/>
                          <w:bdr w:val="none" w:sz="0" w:space="0" w:color="auto" w:frame="1"/>
                        </w:rPr>
                        <w:t>Правило</w:t>
                      </w:r>
                      <w:r>
                        <w:rPr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 w:rsidR="00DC4522" w:rsidRPr="00DC4522">
                        <w:rPr>
                          <w:b/>
                          <w:color w:val="000000"/>
                          <w:bdr w:val="none" w:sz="0" w:space="0" w:color="auto" w:frame="1"/>
                        </w:rPr>
                        <w:t>5</w:t>
                      </w:r>
                      <w:r w:rsidR="00DC4522">
                        <w:rPr>
                          <w:color w:val="000000"/>
                          <w:bdr w:val="none" w:sz="0" w:space="0" w:color="auto" w:frame="1"/>
                        </w:rPr>
                        <w:t>.</w:t>
                      </w:r>
                      <w:r w:rsidR="002E3E96" w:rsidRPr="002E3E96">
                        <w:rPr>
                          <w:color w:val="000000"/>
                          <w:bdr w:val="none" w:sz="0" w:space="0" w:color="auto" w:frame="1"/>
                        </w:rPr>
                        <w:t xml:space="preserve">Следует </w:t>
                      </w:r>
                      <w:r w:rsidR="002E3E96" w:rsidRPr="00D10DD6">
                        <w:rPr>
                          <w:b/>
                          <w:color w:val="000000"/>
                          <w:bdr w:val="none" w:sz="0" w:space="0" w:color="auto" w:frame="1"/>
                        </w:rPr>
                        <w:t>проявлять внимание и доброжелательность к собеседнику</w:t>
                      </w:r>
                      <w:r w:rsidR="002E3E96" w:rsidRPr="002E3E96">
                        <w:rPr>
                          <w:color w:val="000000"/>
                          <w:bdr w:val="none" w:sz="0" w:space="0" w:color="auto" w:frame="1"/>
                        </w:rPr>
                        <w:t>, терпимость к его особенностям, показывать свое искренне сочувствие. Внимательно выслушайте такого человека, не прерывая и не показывая, что вам уже известно то, что он намерен сказать, поскольку это раздражает еще сильнее. Хороший эффект дает техника прямого повтора, интерпретации или обобщения услышанного - тем</w:t>
                      </w:r>
                      <w:r w:rsidR="002E3E96" w:rsidRPr="002E3E96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2E3E96" w:rsidRPr="002E3E96">
                        <w:rPr>
                          <w:color w:val="000000"/>
                          <w:bdr w:val="none" w:sz="0" w:space="0" w:color="auto" w:frame="1"/>
                        </w:rPr>
                        <w:t>самым человеку дается понять, что он услышан и понят.</w:t>
                      </w:r>
                    </w:p>
                  </w:txbxContent>
                </v:textbox>
              </v:shape>
            </w:pict>
          </mc:Fallback>
        </mc:AlternateContent>
      </w: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DC4522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8479E" wp14:editId="77C03E9A">
                <wp:simplePos x="0" y="0"/>
                <wp:positionH relativeFrom="column">
                  <wp:posOffset>75805</wp:posOffset>
                </wp:positionH>
                <wp:positionV relativeFrom="paragraph">
                  <wp:posOffset>27593</wp:posOffset>
                </wp:positionV>
                <wp:extent cx="5520162" cy="1630045"/>
                <wp:effectExtent l="57150" t="38100" r="80645" b="103505"/>
                <wp:wrapNone/>
                <wp:docPr id="10" name="Загнутый уго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162" cy="163004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4F" w:rsidRDefault="00651981" w:rsidP="00DC452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Правило </w:t>
                            </w:r>
                            <w:r w:rsidR="00DC4522">
                              <w:rPr>
                                <w:b/>
                              </w:rPr>
                              <w:t xml:space="preserve">6. </w:t>
                            </w:r>
                            <w:r w:rsidR="0044754F" w:rsidRPr="0044754F">
                              <w:rPr>
                                <w:b/>
                              </w:rPr>
                              <w:t>Реагируйте нестандартно</w:t>
                            </w:r>
                            <w:r w:rsidR="0044754F">
                              <w:t>.</w:t>
                            </w:r>
                            <w:r w:rsidR="0044754F" w:rsidRPr="0044754F">
                              <w:t xml:space="preserve"> </w:t>
                            </w:r>
                            <w:r w:rsidR="0044754F">
                              <w:t>Например, посыпая вас обвинениями, человек ожидает аналогичной реакции. Вместо этого, он встречает спокойствие и улыбку на вашем лице. Можно также прибегнуть к помощи юмора и отшутиться. Кроме того, постарайтесь дать понять вашему собеседнику, что вы заинтересованы в том, чтобы разобраться в ситуации и лучше понять взгляды оппонента. В этом случае в глазах собеседника вы переходите из соперников в возможные союзники</w:t>
                            </w:r>
                            <w:r w:rsidR="003536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31" type="#_x0000_t65" style="position:absolute;left:0;text-align:left;margin-left:5.95pt;margin-top:2.15pt;width:434.65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GjgIAAEMFAAAOAAAAZHJzL2Uyb0RvYy54bWysVM1uEzEQviPxDpbvdLMhKRB1U0WpipCq&#10;NqJFPTteu1nh9RjbyW440iMPwGsgcUIIniF5I8bezSYqSCDEZdfj+f/mG5+c1qUiK2FdATqj6VGP&#10;EqE55IW+y+ibm/MnzylxnumcKdAio2vh6On48aOTyoxEHxagcmEJBtFuVJmMLrw3oyRxfCFK5o7A&#10;CI1KCbZkHkV7l+SWVRi9VEm/1ztOKrC5scCFc3h71ijpOMaXUnB/JaUTnqiMYm0+fm38zsM3GZ+w&#10;0Z1lZlHwtgz2D1WUrNCYtAt1xjwjS1v8EqosuAUH0h9xKBOQsuAi9oDdpL0H3VwvmBGxFwTHmQ4m&#10;9//C8svVzJIix9khPJqVOKPNp83nzZfN9+399sP24+Yr2d6j+GPzjaANAlYZN0K/azOzreTwGLqv&#10;pS3DH/sidQR53YEsak84Xg6H2OlxnxKOuvT4aa83GIaoyd7dWOdfCihJOGRUBpLkU7Ba2AgyW104&#10;37jsTNE/lNUUEk9+rUSoRenXQmKHmDqN3pFbYqosWTFkBeNcaN9vS4jWwU0WSnWO/T87tvbBVUTe&#10;dc5/kbXziJlB+865LDQ0TT8oO3+btiXLxn6HQNN3gMDX8zqONuIbbuaQr3HcFpo9cIafFwjxBXN+&#10;xiwSHzmAy+yv8CMVVBmF9kTJAuz7390He+QjaimpcJEy6t4tmRWUqFcamfoiHQzC5kVhMHzWR8Ee&#10;auaHGr0sp4BTSfHZMDweg71Xu6O0UN7izk9CVlQxzTF3Rrm3O2HqmwXHV4OLySSa4bYZ5i/0teE7&#10;HgTq3NS3zJqWZx4pegm7pWOjBzRrbMOENEyWHmQRObjHtZ0Abmpkc/uqhKfgUI5W+7dv/BMAAP//&#10;AwBQSwMEFAAGAAgAAAAhAJrgrKnfAAAACAEAAA8AAABkcnMvZG93bnJldi54bWxMj0FLw0AUhO+C&#10;/2F5ghexu4mlpDGbIpaCIhRbe/C4SZ5JMPs27m7b+O99nvQ4zDDzTbGa7CBO6EPvSEMyUyCQatf0&#10;1Go4vG1uMxAhGmrM4Ag1fGOAVXl5UZi8cWfa4WkfW8ElFHKjoYtxzKUMdYfWhJkbkdj7cN6ayNK3&#10;svHmzOV2kKlSC2lNT7zQmREfO6w/90fLI+/P21G94nwjq68buV6/PJmd1/r6anq4BxFxin9h+MVn&#10;dCiZqXJHaoIYWCdLTmqY34FgO8uSFESlIV0kCmRZyP8Hyh8AAAD//wMAUEsBAi0AFAAGAAgAAAAh&#10;ALaDOJL+AAAA4QEAABMAAAAAAAAAAAAAAAAAAAAAAFtDb250ZW50X1R5cGVzXS54bWxQSwECLQAU&#10;AAYACAAAACEAOP0h/9YAAACUAQAACwAAAAAAAAAAAAAAAAAvAQAAX3JlbHMvLnJlbHNQSwECLQAU&#10;AAYACAAAACEAyXMFRo4CAABDBQAADgAAAAAAAAAAAAAAAAAuAgAAZHJzL2Uyb0RvYy54bWxQSwEC&#10;LQAUAAYACAAAACEAmuCsqd8AAAAIAQAADwAAAAAAAAAAAAAAAADoBAAAZHJzL2Rvd25yZXYueG1s&#10;UEsFBgAAAAAEAAQA8wAAAPQFAAAAAA==&#10;" adj="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4754F" w:rsidRDefault="00651981" w:rsidP="00DC452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Правило </w:t>
                      </w:r>
                      <w:r w:rsidR="00DC4522">
                        <w:rPr>
                          <w:b/>
                        </w:rPr>
                        <w:t xml:space="preserve">6. </w:t>
                      </w:r>
                      <w:r w:rsidR="0044754F" w:rsidRPr="0044754F">
                        <w:rPr>
                          <w:b/>
                        </w:rPr>
                        <w:t>Реагируйте нестандартно</w:t>
                      </w:r>
                      <w:r w:rsidR="0044754F">
                        <w:t>.</w:t>
                      </w:r>
                      <w:r w:rsidR="0044754F" w:rsidRPr="0044754F">
                        <w:t xml:space="preserve"> </w:t>
                      </w:r>
                      <w:r w:rsidR="0044754F">
                        <w:t>Например, посыпая вас обвинениями, человек ожидает аналогичной реакции. Вместо этого, он встречает спокойствие и улыбку на вашем лице. Можно также прибегнуть к помощи юмора и отшутиться. Кроме того, постарайтесь дать понять вашему собеседнику, что вы заинтересованы в том, чтобы разобраться в ситуации и лучше понять взгляды оппонента. В этом случае в глазах собеседника вы переходите из соперников в возможные союзники</w:t>
                      </w:r>
                      <w:r w:rsidR="003536B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D035C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A4B63" wp14:editId="1DCADBA0">
                <wp:simplePos x="0" y="0"/>
                <wp:positionH relativeFrom="column">
                  <wp:posOffset>92710</wp:posOffset>
                </wp:positionH>
                <wp:positionV relativeFrom="paragraph">
                  <wp:posOffset>18415</wp:posOffset>
                </wp:positionV>
                <wp:extent cx="5537835" cy="1009015"/>
                <wp:effectExtent l="57150" t="38100" r="81915" b="95885"/>
                <wp:wrapNone/>
                <wp:docPr id="15" name="Загнутый уго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1009015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36B2" w:rsidRPr="00BD0945" w:rsidRDefault="00651981" w:rsidP="00DC4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0945">
                              <w:rPr>
                                <w:b/>
                              </w:rPr>
                              <w:t xml:space="preserve">Правило </w:t>
                            </w:r>
                            <w:r w:rsidR="00DC4522" w:rsidRPr="00BD0945">
                              <w:rPr>
                                <w:b/>
                              </w:rPr>
                              <w:t xml:space="preserve">7. </w:t>
                            </w:r>
                            <w:r w:rsidR="003536B2" w:rsidRPr="00BD0945">
                              <w:rPr>
                                <w:b/>
                              </w:rPr>
                              <w:t>Не бойтесь извиниться, если вы не правы.</w:t>
                            </w:r>
                          </w:p>
                          <w:p w:rsidR="003536B2" w:rsidRPr="00BD0945" w:rsidRDefault="003536B2" w:rsidP="00DC4522">
                            <w:pPr>
                              <w:jc w:val="center"/>
                            </w:pPr>
                            <w:r w:rsidRPr="00BD0945">
                              <w:t xml:space="preserve">Признание ошибок - это </w:t>
                            </w:r>
                            <w:proofErr w:type="gramStart"/>
                            <w:r w:rsidRPr="00BD0945">
                              <w:t>не проявление</w:t>
                            </w:r>
                            <w:proofErr w:type="gramEnd"/>
                            <w:r w:rsidRPr="00BD0945">
                              <w:t xml:space="preserve"> слабости.</w:t>
                            </w:r>
                          </w:p>
                          <w:p w:rsidR="00622F84" w:rsidRPr="00BD0945" w:rsidRDefault="003536B2" w:rsidP="00DC4522">
                            <w:pPr>
                              <w:jc w:val="center"/>
                            </w:pPr>
                            <w:r w:rsidRPr="00BD0945">
                              <w:t>Напротив, на извинения способны умные и зрелые люди.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5" o:spid="_x0000_s1032" type="#_x0000_t65" style="position:absolute;left:0;text-align:left;margin-left:7.3pt;margin-top:1.45pt;width:436.05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RRTgMAAEMHAAAOAAAAZHJzL2Uyb0RvYy54bWysVc1uEzEQviPxDpbvdHfz06ZRk6okKkIq&#10;bUWLep54vVlLXtvYTpNypEcegNdA4oQQPEPyRoy9mzQtRSqIHDb2eDw/38x8PjhcVJJcc+uEVgOa&#10;7aSUcMV0LtR0QN9dHr/oUeI8qBykVnxAb7ijh8Pnzw7mps9butQy55agEeX6czOgpfemnySOlbwC&#10;t6MNV3hYaFuBx62dJrmFOVqvZNJK091krm1urGbcOZSO60M6jPaLgjN/VhSOeyIHFGPz8WvjdxK+&#10;yfAA+lMLphSsCQP+IYoKhEKnG1Nj8EBmVvxmqhLMaqcLv8N0leiiEIzHHDCbLH2QzUUJhsdcEBxn&#10;NjC5/2eWnV6fWyJyrF2XEgUV1mj5efll+XX5Y3W7+rj6tPxGVre4/bn8TlAHAZsb18d7F+bcNjuH&#10;y5D9orBV+Me8yCKCfLMBmS88YSjsdtt7vTY6Y3iWpel+WltN7q4b6/wrrisSFgNahCbJR9oqbiPI&#10;cH3iPLrGK2vVBvv8WEhJrPZXwpcRPvRRF8bhnajliNGIYBrFzk4nI2nJNWCDdI572ctxlHuhfC3s&#10;pvir+8SBf6PzWtwO4ijHKBorMaKp2/bSDtef6Km911hEg3/vCaF8uqsshhWb/56rTbKPJIWi6RpE&#10;KRSBMOLZLk5h8EscA8lDHwWsgq6FWI2AhlRkPqD73VYoO+CYFxI8LiuDF5yaUgJyivzBfF1gp6XY&#10;XP5TiVwJOa+Lsf94Olm6lj9I55790EJjcGVtKh41KUgVgueRRpru0TPP7UWZz8lEzuxbwPg7df65&#10;CL0a0aAkF8gx3XiC0Nzvx0faIUJYy0GaEpoW6wVgazS3O2wTQ8R5K7wkTGY9i2HlF5NFHO3dYCRI&#10;Jjq/wXHHeOJwOsOOBWZ/As6fg0Xiw2CRzP0ZfgqpsWa6WVFSavvhMXnQRz7CU0rmSKRY0PczsJwS&#10;+VrhnO1nnU5g3rjpdPdaAZDtk8n2iZpVI42jmGFDGRaXQd/L9bKwurpCzj8KXvEIFEPfdes0m5Gv&#10;CR5fDcaPjqIasq0Bf6IuDFszQqj75eIKrGl4xiNFneo16UL/Ac3UuqEjlD6aeV2IyEF3uGI5wgaZ&#10;ej0A4VUJT8H2PmrdvX3DXwAAAP//AwBQSwMEFAAGAAgAAAAhAPVw9OjeAAAACAEAAA8AAABkcnMv&#10;ZG93bnJldi54bWxMj0tPwzAQhO9I/AdrkbjRTSMUTIhTIQQHHlLVx4GjGy9J1NgOsZOm/57lBMfZ&#10;Gc1+U6xm24mJhtB6p2C5SECQq7xpXa1gv3u5kSBC1M7ozjtScKYAq/LyotC58Se3oWkba8ElLuRa&#10;QRNjnyOGqiGrw8L35Nj78oPVkeVQoxn0ictth2mSZGh16/hDo3t6aqg6bker4OM13X2Pe7OR0/r8&#10;eXx+x/kNUanrq/nxAUSkOf6F4Ref0aFkpoMfnQmiY32bcVJBeg+CbSmzOxAHvmdLCVgW+H9A+QMA&#10;AP//AwBQSwECLQAUAAYACAAAACEAtoM4kv4AAADhAQAAEwAAAAAAAAAAAAAAAAAAAAAAW0NvbnRl&#10;bnRfVHlwZXNdLnhtbFBLAQItABQABgAIAAAAIQA4/SH/1gAAAJQBAAALAAAAAAAAAAAAAAAAAC8B&#10;AABfcmVscy8ucmVsc1BLAQItABQABgAIAAAAIQAXDQRRTgMAAEMHAAAOAAAAAAAAAAAAAAAAAC4C&#10;AABkcnMvZTJvRG9jLnhtbFBLAQItABQABgAIAAAAIQD1cPTo3gAAAAgBAAAPAAAAAAAAAAAAAAAA&#10;AKgFAABkcnMvZG93bnJldi54bWxQSwUGAAAAAAQABADzAAAAsw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36B2" w:rsidRPr="00BD0945" w:rsidRDefault="00651981" w:rsidP="00DC4522">
                      <w:pPr>
                        <w:jc w:val="center"/>
                        <w:rPr>
                          <w:b/>
                        </w:rPr>
                      </w:pPr>
                      <w:r w:rsidRPr="00BD0945">
                        <w:rPr>
                          <w:b/>
                        </w:rPr>
                        <w:t xml:space="preserve">Правило </w:t>
                      </w:r>
                      <w:r w:rsidR="00DC4522" w:rsidRPr="00BD0945">
                        <w:rPr>
                          <w:b/>
                        </w:rPr>
                        <w:t xml:space="preserve">7. </w:t>
                      </w:r>
                      <w:r w:rsidR="003536B2" w:rsidRPr="00BD0945">
                        <w:rPr>
                          <w:b/>
                        </w:rPr>
                        <w:t>Не бойтесь извиниться, если вы не правы.</w:t>
                      </w:r>
                    </w:p>
                    <w:p w:rsidR="003536B2" w:rsidRPr="00BD0945" w:rsidRDefault="003536B2" w:rsidP="00DC4522">
                      <w:pPr>
                        <w:jc w:val="center"/>
                      </w:pPr>
                      <w:r w:rsidRPr="00BD0945">
                        <w:t xml:space="preserve">Признание ошибок - это </w:t>
                      </w:r>
                      <w:proofErr w:type="gramStart"/>
                      <w:r w:rsidRPr="00BD0945">
                        <w:t>не проявление</w:t>
                      </w:r>
                      <w:proofErr w:type="gramEnd"/>
                      <w:r w:rsidRPr="00BD0945">
                        <w:t xml:space="preserve"> слабости.</w:t>
                      </w:r>
                    </w:p>
                    <w:p w:rsidR="00622F84" w:rsidRPr="00BD0945" w:rsidRDefault="003536B2" w:rsidP="00DC4522">
                      <w:pPr>
                        <w:jc w:val="center"/>
                      </w:pPr>
                      <w:r w:rsidRPr="00BD0945">
                        <w:t>Напротив, на извинения способны умные и зрелые люди.</w:t>
                      </w:r>
                    </w:p>
                  </w:txbxContent>
                </v:textbox>
              </v:shape>
            </w:pict>
          </mc:Fallback>
        </mc:AlternateConten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DC4522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7023A" wp14:editId="774D5DA2">
                <wp:simplePos x="0" y="0"/>
                <wp:positionH relativeFrom="column">
                  <wp:posOffset>325755</wp:posOffset>
                </wp:positionH>
                <wp:positionV relativeFrom="paragraph">
                  <wp:posOffset>3810</wp:posOffset>
                </wp:positionV>
                <wp:extent cx="5417185" cy="1189990"/>
                <wp:effectExtent l="57150" t="38100" r="69215" b="86360"/>
                <wp:wrapNone/>
                <wp:docPr id="16" name="Загнутый уго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118999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8EA" w:rsidRPr="00BD0945" w:rsidRDefault="00DC4522" w:rsidP="00C008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BD0945">
                              <w:rPr>
                                <w:b/>
                              </w:rPr>
                              <w:t>Правило</w:t>
                            </w:r>
                            <w:r w:rsidRPr="00BD0945">
                              <w:t xml:space="preserve"> </w:t>
                            </w:r>
                            <w:r w:rsidR="00BD0945" w:rsidRPr="00BD0945">
                              <w:rPr>
                                <w:b/>
                              </w:rPr>
                              <w:t>8</w:t>
                            </w:r>
                            <w:r w:rsidR="00BD0945" w:rsidRPr="00BD0945">
                              <w:t xml:space="preserve">. </w:t>
                            </w:r>
                            <w:r w:rsidR="006D035C" w:rsidRPr="00BD0945">
                              <w:t xml:space="preserve">Как бы не разрешился конфликт, </w:t>
                            </w:r>
                            <w:r w:rsidR="006D035C" w:rsidRPr="00D10DD6">
                              <w:rPr>
                                <w:b/>
                              </w:rPr>
                              <w:t>сохраните отношения</w:t>
                            </w:r>
                            <w:r w:rsidR="006D035C" w:rsidRPr="00BD0945">
                              <w:t>. Ситуация меняется, а люди остаются. Несмотря на возникшие разногласия, выскажите надежду на дальнейшие хорошие отношения.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6" o:spid="_x0000_s1033" type="#_x0000_t65" style="position:absolute;left:0;text-align:left;margin-left:25.65pt;margin-top:.3pt;width:426.55pt;height: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7lgIAAEoFAAAOAAAAZHJzL2Uyb0RvYy54bWysVM1uEzEQviPxDpbvdLNR+pOomypKVYRU&#10;tRUt6tnx2s0Kr8fYTnbDkR55AF4DiRNC8AzJGzH2/rQqSCDExZ7x/M984+OTulRkLawrQGc03RtQ&#10;IjSHvNB3GX1zc/biiBLnmc6ZAi0yuhGOnkyfPzuuzEQMYQkqF5agE+0mlcno0nszSRLHl6Jkbg+M&#10;0CiUYEvmkbV3SW5Zhd5LlQwHg4OkApsbC1w4h6+njZBOo38pBfeXUjrhicoo5ubjaeO5CGcyPWaT&#10;O8vMsuBtGuwfsihZoTFo7+qUeUZWtvjFVVlwCw6k3+NQJiBlwUWsAatJB0+quV4yI2It2Bxn+ja5&#10;/+eWX6yvLClynN0BJZqVOKPtp+3n7Zft99397sPu4/Yr2d0j+2P7jaAONqwyboJ21+bKtpxDMlRf&#10;S1uGG+sidWzypm+yqD3h+Lg/Sg/To31KOMrS9Gg8HscxJA/mxjr/UkBJApFRGUCSz8FqYWOT2frc&#10;eQyNJp1qiKp0eAvZNflEym+UaISvhcRCMYM0OokQE3NlyZohOBjnQvthqA/dKo3awUwWSvWGwz8b&#10;tvrBVET49cZ/EbW3iJFB+964LDQ0tT9JO3+btinLRr/rQFN3aIGvF3Wc8GE3vAXkG5y6hWYdnOFn&#10;BXb6nDl/xSziHzcFd9pf4iEVVBmFlqJkCfb9796DPsISpZRUuE8Zde9WzApK1CuNgB2no1FYwMiM&#10;9g+HyNjHksVjiV6Vc8CppPh7GB7JoO9VR0oL5S2u/ixERRHTHGNnlHvbMXPf7Dl+HlzMZlENl84w&#10;f66vDe9wEBB0U98ya1q4eUTqBXS7xyZP0NbohglpmK08yCJCMXS66Ws7AVzYCKX2cwk/wmM+aj18&#10;gdOfAAAA//8DAFBLAwQUAAYACAAAACEAvXx71d0AAAAHAQAADwAAAGRycy9kb3ducmV2LnhtbEyO&#10;UUvDMBSF3wX/Q7iCL+KSaR21Nh3iGCgDcdMHH2+ba1tskppkW/33Xp/08XA+zvnK5WQHcaAQe+80&#10;zGcKBLnGm961Gt5e15c5iJjQGRy8Iw3fFGFZnZ6UWBh/dFs67FIreMTFAjV0KY2FlLHpyGKc+ZEc&#10;dx8+WEwcQytNwCOP20FeKbWQFnvHDx2O9NBR87nbWz55f3oe1Qtla1l/XcjVavOI26D1+dl0fwci&#10;0ZT+YPjVZ3Wo2Kn2e2eiGDTczK+Z1LAAwe2tyjIQNWN5rkBWpfzvX/0AAAD//wMAUEsBAi0AFAAG&#10;AAgAAAAhALaDOJL+AAAA4QEAABMAAAAAAAAAAAAAAAAAAAAAAFtDb250ZW50X1R5cGVzXS54bWxQ&#10;SwECLQAUAAYACAAAACEAOP0h/9YAAACUAQAACwAAAAAAAAAAAAAAAAAvAQAAX3JlbHMvLnJlbHNQ&#10;SwECLQAUAAYACAAAACEABRYeO5YCAABKBQAADgAAAAAAAAAAAAAAAAAuAgAAZHJzL2Uyb0RvYy54&#10;bWxQSwECLQAUAAYACAAAACEAvXx71d0AAAAHAQAADwAAAAAAAAAAAAAAAADwBAAAZHJzL2Rvd25y&#10;ZXYueG1sUEsFBgAAAAAEAAQA8wAAAPoFAAAAAA==&#10;" adj="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8EA" w:rsidRPr="00BD0945" w:rsidRDefault="00DC4522" w:rsidP="00C008E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BD0945">
                        <w:rPr>
                          <w:b/>
                        </w:rPr>
                        <w:t>Правило</w:t>
                      </w:r>
                      <w:r w:rsidRPr="00BD0945">
                        <w:t xml:space="preserve"> </w:t>
                      </w:r>
                      <w:r w:rsidR="00BD0945" w:rsidRPr="00BD0945">
                        <w:rPr>
                          <w:b/>
                        </w:rPr>
                        <w:t>8</w:t>
                      </w:r>
                      <w:r w:rsidR="00BD0945" w:rsidRPr="00BD0945">
                        <w:t xml:space="preserve">. </w:t>
                      </w:r>
                      <w:r w:rsidR="006D035C" w:rsidRPr="00BD0945">
                        <w:t xml:space="preserve">Как бы не разрешился конфликт, </w:t>
                      </w:r>
                      <w:r w:rsidR="006D035C" w:rsidRPr="00D10DD6">
                        <w:rPr>
                          <w:b/>
                        </w:rPr>
                        <w:t>сохраните отношения</w:t>
                      </w:r>
                      <w:r w:rsidR="006D035C" w:rsidRPr="00BD0945">
                        <w:t>. Ситуация меняется, а люди остаются. Несмотря на возникшие разногласия, выскажите надежду на дальнейшие хорошие отношения.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Pr="00723CD2" w:rsidRDefault="00723CD2" w:rsidP="00723CD2">
      <w:pPr>
        <w:ind w:firstLine="708"/>
        <w:jc w:val="both"/>
      </w:pPr>
      <w:r w:rsidRPr="00723CD2">
        <w:t xml:space="preserve">Кроме </w:t>
      </w:r>
      <w:r>
        <w:t>предложенных правил</w:t>
      </w:r>
      <w:r w:rsidRPr="00723CD2">
        <w:t xml:space="preserve">, можно использовать некоторые </w:t>
      </w:r>
      <w:r w:rsidRPr="00723CD2">
        <w:rPr>
          <w:b/>
        </w:rPr>
        <w:t>техники</w:t>
      </w:r>
      <w:r w:rsidRPr="00723CD2">
        <w:t>, предложенные психологом</w:t>
      </w:r>
      <w:r w:rsidR="00920494" w:rsidRPr="00723CD2">
        <w:t xml:space="preserve"> </w:t>
      </w:r>
      <w:r w:rsidRPr="00723CD2">
        <w:t>А.Г.</w:t>
      </w:r>
      <w:r w:rsidR="00074EF2">
        <w:t xml:space="preserve"> </w:t>
      </w:r>
      <w:proofErr w:type="spellStart"/>
      <w:r w:rsidR="00920494" w:rsidRPr="00723CD2">
        <w:t>Грецов</w:t>
      </w:r>
      <w:r>
        <w:t>ым</w:t>
      </w:r>
      <w:proofErr w:type="spellEnd"/>
      <w:r w:rsidR="00920494" w:rsidRPr="00723CD2">
        <w:t>: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700CBC">
        <w:rPr>
          <w:rFonts w:eastAsiaTheme="minorHAnsi"/>
          <w:b/>
          <w:lang w:eastAsia="en-US"/>
        </w:rPr>
        <w:t>.</w:t>
      </w:r>
      <w:r w:rsidR="00074EF2">
        <w:rPr>
          <w:rFonts w:eastAsiaTheme="minorHAnsi"/>
          <w:b/>
          <w:lang w:eastAsia="en-US"/>
        </w:rPr>
        <w:t xml:space="preserve"> </w:t>
      </w:r>
      <w:r w:rsidR="00920494" w:rsidRPr="00723CD2">
        <w:rPr>
          <w:rFonts w:eastAsiaTheme="minorHAnsi"/>
          <w:b/>
          <w:lang w:eastAsia="en-US"/>
        </w:rPr>
        <w:t>Техника «Бесконечного уточнения».</w:t>
      </w:r>
      <w:r w:rsidR="00920494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Способ защиты от конфликтов, при котором человек, не переходя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на разговор по существу, раз за разом задает уточняющие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вопросы по поводу тех претензий, с которыми к нему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обращается собеседник.</w:t>
      </w:r>
      <w:r w:rsidR="00723CD2" w:rsidRPr="00723CD2">
        <w:rPr>
          <w:rFonts w:eastAsiaTheme="minorHAnsi"/>
          <w:lang w:eastAsia="en-US"/>
        </w:rPr>
        <w:t xml:space="preserve"> Например: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Ты что, совсем </w:t>
      </w:r>
      <w:proofErr w:type="gramStart"/>
      <w:r w:rsidRPr="00723CD2">
        <w:rPr>
          <w:rFonts w:eastAsiaTheme="minorHAnsi"/>
          <w:lang w:eastAsia="en-US"/>
        </w:rPr>
        <w:t>обалдел</w:t>
      </w:r>
      <w:proofErr w:type="gramEnd"/>
      <w:r w:rsidRPr="00723CD2">
        <w:rPr>
          <w:rFonts w:eastAsiaTheme="minorHAnsi"/>
          <w:lang w:eastAsia="en-US"/>
        </w:rPr>
        <w:t>, так себя вести?!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81792" behindDoc="1" locked="0" layoutInCell="1" allowOverlap="1" wp14:anchorId="7D837B03" wp14:editId="38130E10">
            <wp:simplePos x="0" y="0"/>
            <wp:positionH relativeFrom="column">
              <wp:posOffset>4128770</wp:posOffset>
            </wp:positionH>
            <wp:positionV relativeFrom="paragraph">
              <wp:posOffset>12065</wp:posOffset>
            </wp:positionV>
            <wp:extent cx="1483360" cy="989965"/>
            <wp:effectExtent l="0" t="0" r="2540" b="635"/>
            <wp:wrapTight wrapText="bothSides">
              <wp:wrapPolygon edited="0">
                <wp:start x="0" y="0"/>
                <wp:lineTo x="0" y="21198"/>
                <wp:lineTo x="21360" y="21198"/>
                <wp:lineTo x="21360" y="0"/>
                <wp:lineTo x="0" y="0"/>
              </wp:wrapPolygon>
            </wp:wrapTight>
            <wp:docPr id="3" name="Рисунок 3" descr="C:\Users\5324\Videos\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pic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D2" w:rsidRPr="00723CD2">
        <w:rPr>
          <w:rFonts w:eastAsiaTheme="minorHAnsi"/>
          <w:lang w:eastAsia="en-US"/>
        </w:rPr>
        <w:t>– В чем именно я не прав?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А то ты сам не понимаешь?!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Хочу уточнить.</w:t>
      </w:r>
    </w:p>
    <w:p w:rsidR="00723CD2" w:rsidRPr="00D10DD6" w:rsidRDefault="00723CD2" w:rsidP="00D10D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Вроде взрослый, а ведешь себя как ребенок!</w:t>
      </w:r>
      <w:r w:rsidR="00D10DD6" w:rsidRPr="00D10D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Что именно выглядит по-детски?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Ты что, надо мной издеваешься?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Разве уточнить – это издевательство? </w:t>
      </w:r>
    </w:p>
    <w:p w:rsidR="00920494" w:rsidRDefault="00723CD2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Когда тебя обвиняют – не начинай сразу же оправдываться или обвинять в ответ, а уточни, в чем конкретно состоят претензии.</w:t>
      </w:r>
    </w:p>
    <w:p w:rsidR="00D10DD6" w:rsidRPr="00723CD2" w:rsidRDefault="00D10DD6" w:rsidP="00D10DD6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2.</w:t>
      </w:r>
      <w:r w:rsidR="00074EF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Т</w:t>
      </w:r>
      <w:r w:rsidRPr="00C008EA">
        <w:rPr>
          <w:rFonts w:eastAsiaTheme="minorHAnsi"/>
          <w:b/>
          <w:lang w:eastAsia="en-US"/>
        </w:rPr>
        <w:t>ехник</w:t>
      </w:r>
      <w:r>
        <w:rPr>
          <w:rFonts w:eastAsiaTheme="minorHAnsi"/>
          <w:b/>
          <w:lang w:eastAsia="en-US"/>
        </w:rPr>
        <w:t>а</w:t>
      </w:r>
      <w:r w:rsidRPr="00C008EA">
        <w:rPr>
          <w:rFonts w:eastAsiaTheme="minorHAnsi"/>
          <w:b/>
          <w:lang w:eastAsia="en-US"/>
        </w:rPr>
        <w:t xml:space="preserve"> «Психологической амортизации»</w:t>
      </w:r>
      <w:r>
        <w:rPr>
          <w:rFonts w:eastAsiaTheme="minorHAnsi"/>
          <w:b/>
          <w:lang w:eastAsia="en-US"/>
        </w:rPr>
        <w:t xml:space="preserve">. </w:t>
      </w:r>
      <w:r w:rsidRPr="00723CD2">
        <w:rPr>
          <w:rFonts w:eastAsiaTheme="minorHAnsi"/>
          <w:lang w:eastAsia="en-US"/>
        </w:rPr>
        <w:t>Соглашайтесь с той частью высказывания собеседника, которая хотя бы отдаленно напоминает правду. Попутно вежливо просите уточнить, что именно собеседник имеет в виду. Этот способ защиты эффективен, однако использовать его не всегда просто. Когда мы слышим нечто обидное в свой адрес, первым делом хочется «встать в боевую стойку» и высказать в ответ все, что мы думаем о собеседнике. Однако это приведет только к дальнейшему обострению конфликта и новым взаимным обвинениям, все более обидным. Большинство конфликтов разумнее мягко гасить, а не обострять. И нервы целее будут, и хорошие отношения с людьми сохранишь.</w:t>
      </w:r>
    </w:p>
    <w:p w:rsidR="00D10DD6" w:rsidRDefault="00D10DD6" w:rsidP="00D10DD6">
      <w:pPr>
        <w:jc w:val="both"/>
        <w:rPr>
          <w:b/>
        </w:rPr>
      </w:pPr>
      <w:r>
        <w:rPr>
          <w:b/>
        </w:rPr>
        <w:t>3.</w:t>
      </w:r>
      <w:r w:rsidR="009D586F">
        <w:rPr>
          <w:b/>
        </w:rPr>
        <w:t xml:space="preserve"> </w:t>
      </w:r>
      <w:bookmarkStart w:id="0" w:name="_GoBack"/>
      <w:bookmarkEnd w:id="0"/>
      <w:r w:rsidRPr="00920494">
        <w:rPr>
          <w:b/>
        </w:rPr>
        <w:t xml:space="preserve">Техника </w:t>
      </w:r>
      <w:r>
        <w:rPr>
          <w:b/>
        </w:rPr>
        <w:t>«</w:t>
      </w:r>
      <w:r w:rsidRPr="00920494">
        <w:rPr>
          <w:b/>
        </w:rPr>
        <w:t>Зажженной пластинки</w:t>
      </w:r>
      <w:r>
        <w:rPr>
          <w:b/>
        </w:rPr>
        <w:t>».</w:t>
      </w:r>
      <w:r w:rsidRPr="00920494">
        <w:rPr>
          <w:b/>
        </w:rPr>
        <w:t xml:space="preserve"> </w:t>
      </w:r>
    </w:p>
    <w:p w:rsidR="00700CBC" w:rsidRDefault="00D10DD6" w:rsidP="00D1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 xml:space="preserve">Этот способ снижения остроты конфликта и отстаивания своих интересов подразумевает следующее: несмотря на все, чтобы ни говорил собеседник, раз за разом повторять свою точку зрения. Чтобы успешно прибегать к такому способу отстаивания своих интересов, важнее всего умение регулировать собственное эмоциональное состояние. Стоит только «сорваться», перейти от констатации своих требований к обвинениям или демонстрации отрицательных эмоций – конфликт, скорее всего, проигран. </w:t>
      </w:r>
    </w:p>
    <w:p w:rsidR="00D10DD6" w:rsidRDefault="00D10DD6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>Если уверен в своей правоте – не спорь с тем, кто с тобой не согласен, а просто, раз за разом спокойно повторяй свою точку зрения.</w:t>
      </w:r>
    </w:p>
    <w:p w:rsidR="00D10DD6" w:rsidRPr="00723CD2" w:rsidRDefault="00D10DD6" w:rsidP="00723CD2">
      <w:pPr>
        <w:autoSpaceDE w:val="0"/>
        <w:autoSpaceDN w:val="0"/>
        <w:adjustRightInd w:val="0"/>
        <w:jc w:val="both"/>
        <w:rPr>
          <w:b/>
        </w:rPr>
      </w:pPr>
    </w:p>
    <w:p w:rsidR="00BD0945" w:rsidRDefault="00BD0945" w:rsidP="00BD0945">
      <w:pPr>
        <w:shd w:val="clear" w:color="auto" w:fill="FFFFFF"/>
        <w:spacing w:after="150"/>
        <w:ind w:firstLine="708"/>
        <w:jc w:val="both"/>
      </w:pPr>
      <w:r w:rsidRPr="00BD0945">
        <w:t xml:space="preserve">Реальная жизнь невозможна без конфликтов. Это нужно понять и принять как данность. Главное, научиться правильно разрешать подобные </w:t>
      </w:r>
      <w:r w:rsidR="00920494">
        <w:t>ситуации</w:t>
      </w:r>
      <w:r w:rsidRPr="00BD0945">
        <w:t>, чтобы они не оставляли темного следа в вашей жизни.</w:t>
      </w:r>
    </w:p>
    <w:p w:rsidR="00AE77A6" w:rsidRDefault="00AE77A6" w:rsidP="00D10DD6">
      <w:pPr>
        <w:shd w:val="clear" w:color="auto" w:fill="FFFFFF"/>
        <w:spacing w:after="150"/>
        <w:ind w:firstLine="708"/>
        <w:jc w:val="center"/>
      </w:pPr>
    </w:p>
    <w:p w:rsidR="00D10DD6" w:rsidRPr="00723CD2" w:rsidRDefault="00D10DD6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</w:rPr>
      </w:pPr>
      <w:r w:rsidRPr="00723CD2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Мудрый человек всегда найдёт способ, чтобы не начать войну.</w:t>
      </w:r>
      <w:r w:rsidRPr="00723CD2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 xml:space="preserve"> </w:t>
      </w:r>
    </w:p>
    <w:p w:rsidR="00D10DD6" w:rsidRPr="00723CD2" w:rsidRDefault="009D586F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hyperlink r:id="rId13" w:history="1">
        <w:proofErr w:type="spellStart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>Исороку</w:t>
        </w:r>
        <w:proofErr w:type="spellEnd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 xml:space="preserve"> </w:t>
        </w:r>
        <w:proofErr w:type="spellStart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>Ямамото</w:t>
        </w:r>
        <w:proofErr w:type="spellEnd"/>
      </w:hyperlink>
    </w:p>
    <w:p w:rsidR="00AE77A6" w:rsidRDefault="00AE77A6" w:rsidP="00AE77A6">
      <w:pPr>
        <w:shd w:val="clear" w:color="auto" w:fill="FFFFFF"/>
        <w:spacing w:after="150"/>
        <w:ind w:firstLine="708"/>
        <w:jc w:val="center"/>
      </w:pPr>
    </w:p>
    <w:p w:rsidR="00AE77A6" w:rsidRDefault="00AE77A6" w:rsidP="00BD0945">
      <w:pPr>
        <w:shd w:val="clear" w:color="auto" w:fill="FFFFFF"/>
        <w:spacing w:after="150"/>
        <w:ind w:firstLine="708"/>
        <w:jc w:val="both"/>
      </w:pPr>
    </w:p>
    <w:sectPr w:rsidR="00AE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C58"/>
    <w:multiLevelType w:val="multilevel"/>
    <w:tmpl w:val="3F6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8C"/>
    <w:rsid w:val="00074EF2"/>
    <w:rsid w:val="00132445"/>
    <w:rsid w:val="0022603C"/>
    <w:rsid w:val="002E3E96"/>
    <w:rsid w:val="003536B2"/>
    <w:rsid w:val="003B2230"/>
    <w:rsid w:val="004405D1"/>
    <w:rsid w:val="0044754F"/>
    <w:rsid w:val="0047357A"/>
    <w:rsid w:val="004A687A"/>
    <w:rsid w:val="00622F84"/>
    <w:rsid w:val="00651981"/>
    <w:rsid w:val="006D035C"/>
    <w:rsid w:val="00700CBC"/>
    <w:rsid w:val="00723CD2"/>
    <w:rsid w:val="007C64E1"/>
    <w:rsid w:val="007E4731"/>
    <w:rsid w:val="0083094C"/>
    <w:rsid w:val="00850E95"/>
    <w:rsid w:val="0091108C"/>
    <w:rsid w:val="00920494"/>
    <w:rsid w:val="009D586F"/>
    <w:rsid w:val="00A13F31"/>
    <w:rsid w:val="00AE77A6"/>
    <w:rsid w:val="00BD0945"/>
    <w:rsid w:val="00C008EA"/>
    <w:rsid w:val="00C3772D"/>
    <w:rsid w:val="00D10DD6"/>
    <w:rsid w:val="00DC4522"/>
    <w:rsid w:val="00E04B99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itmydream.com/citati/man/isoroku-yamamo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Владимировна</cp:lastModifiedBy>
  <cp:revision>5</cp:revision>
  <dcterms:created xsi:type="dcterms:W3CDTF">2017-10-18T04:19:00Z</dcterms:created>
  <dcterms:modified xsi:type="dcterms:W3CDTF">2017-10-19T09:32:00Z</dcterms:modified>
</cp:coreProperties>
</file>