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2" w:rsidRDefault="00EF5A7C" w:rsidP="006A1242">
      <w:pPr>
        <w:rPr>
          <w:b/>
        </w:rPr>
      </w:pPr>
      <w:r>
        <w:rPr>
          <w:b/>
        </w:rPr>
        <w:t>Консультация для родителей</w:t>
      </w:r>
      <w:r w:rsidR="006E13F2">
        <w:rPr>
          <w:b/>
        </w:rPr>
        <w:t xml:space="preserve"> </w:t>
      </w:r>
    </w:p>
    <w:p w:rsidR="006E13F2" w:rsidRDefault="006E13F2" w:rsidP="00A73B3A">
      <w:pPr>
        <w:jc w:val="center"/>
        <w:rPr>
          <w:b/>
        </w:rPr>
      </w:pPr>
    </w:p>
    <w:p w:rsidR="006E13F2" w:rsidRDefault="006E13F2" w:rsidP="00A73B3A">
      <w:pPr>
        <w:jc w:val="center"/>
        <w:rPr>
          <w:b/>
        </w:rPr>
      </w:pPr>
    </w:p>
    <w:p w:rsidR="006B10EB" w:rsidRDefault="00A73B3A" w:rsidP="00A73B3A">
      <w:pPr>
        <w:jc w:val="center"/>
        <w:rPr>
          <w:b/>
        </w:rPr>
      </w:pPr>
      <w:r w:rsidRPr="00A73B3A">
        <w:rPr>
          <w:b/>
        </w:rPr>
        <w:t>« Я не хочу учиться»</w:t>
      </w:r>
    </w:p>
    <w:p w:rsidR="00A73B3A" w:rsidRDefault="00A73B3A" w:rsidP="00A73B3A">
      <w:pPr>
        <w:jc w:val="both"/>
        <w:rPr>
          <w:b/>
        </w:rPr>
      </w:pPr>
    </w:p>
    <w:p w:rsidR="00A73B3A" w:rsidRDefault="00A73B3A" w:rsidP="00A73B3A">
      <w:pPr>
        <w:jc w:val="both"/>
      </w:pPr>
      <w:r>
        <w:rPr>
          <w:b/>
        </w:rPr>
        <w:tab/>
      </w:r>
      <w:r w:rsidRPr="00A73B3A">
        <w:t xml:space="preserve">Многие родители сталкиваются </w:t>
      </w:r>
      <w:r>
        <w:t>с проблемами адаптации детей в школе. Далеко не для всех детей 1 сентября становится праздником, а для  родителей школьников приближение этой торжественной даты становится настоящим кошмаром, когда выясняется</w:t>
      </w:r>
      <w:proofErr w:type="gramStart"/>
      <w:r>
        <w:t xml:space="preserve"> ,</w:t>
      </w:r>
      <w:proofErr w:type="gramEnd"/>
      <w:r>
        <w:t xml:space="preserve"> что ребенок категорически не хочет идти в школу. В такой ситуации помощь требуется как ребенку, так и  родителям.</w:t>
      </w:r>
    </w:p>
    <w:p w:rsidR="00A73B3A" w:rsidRDefault="00A73B3A" w:rsidP="00A73B3A">
      <w:pPr>
        <w:jc w:val="both"/>
      </w:pPr>
      <w:r>
        <w:tab/>
        <w:t xml:space="preserve">Прежде всего, родителям необходимо успокоиться: их проблема достаточно хорошо распространена, и имеет несколько решений – в зависимости от той причины. </w:t>
      </w:r>
      <w:proofErr w:type="gramStart"/>
      <w:r>
        <w:t>По</w:t>
      </w:r>
      <w:proofErr w:type="gramEnd"/>
      <w:r>
        <w:t xml:space="preserve"> которой ребенок не хочет идти в школу. Причин может быть несколько, и для каждой возрастной группы</w:t>
      </w:r>
      <w:r w:rsidR="00B20B79">
        <w:t xml:space="preserve"> –</w:t>
      </w:r>
      <w:r>
        <w:t xml:space="preserve"> разные</w:t>
      </w:r>
      <w:r w:rsidR="00B20B79">
        <w:t>.</w:t>
      </w:r>
    </w:p>
    <w:p w:rsidR="00CD170B" w:rsidRDefault="00B20B79" w:rsidP="00A73B3A">
      <w:pPr>
        <w:jc w:val="both"/>
      </w:pPr>
      <w:r>
        <w:tab/>
        <w:t>Для первоклассников наиболее вероятной причиной нежелания идти в школу может быть страх: страх неизвестности, учителя, нового коллектива и новой обстановки. Второй наиболее вероятной причиной отказа первоклассника идти в школу может являться отсутствие психологической готовности к школе – ребенок просто не понимает, для чего ему нужно учиться, сидеть неподвижно в течение длительного времени, подчиняться новым правилам, осваивать новые обязанности.</w:t>
      </w:r>
      <w:r w:rsidR="006F3230">
        <w:t xml:space="preserve"> Зачастую нежелание идти в школу возникает уже после нескольких недель или месяцев учебы: ребенок не справляется с нагрузкой, школа и уроки начинают вызывать неприятие</w:t>
      </w:r>
      <w:r w:rsidR="00CD170B">
        <w:t>.</w:t>
      </w:r>
    </w:p>
    <w:p w:rsidR="002C1CAF" w:rsidRDefault="002C1CAF" w:rsidP="00A73B3A">
      <w:pPr>
        <w:jc w:val="both"/>
      </w:pPr>
      <w:r>
        <w:tab/>
        <w:t>Хорошая подготовка ребенка к школе тоже может явиться причиной нежелания посещать уроки: чаще всего обучение в первом классе начинается с самых азов и хорошо подготовленному ребенку может стать неинтересно на уроках.</w:t>
      </w:r>
    </w:p>
    <w:p w:rsidR="002C1CAF" w:rsidRDefault="002C1CAF" w:rsidP="00A73B3A">
      <w:pPr>
        <w:jc w:val="both"/>
      </w:pPr>
      <w:r>
        <w:tab/>
        <w:t>В начальной школе нежелание ребенка посещать уроки может быть связано либо с затянувшейся адаптацией. Либо с тем, что школьные нагрузки оказались ребенку не по силам. В случае длительной, либо неудачной адаптации к школе ученик начальных классов постепенно начинает отрицательно или индифферентно относиться к учебе. Довольно часто для пропуска занятий ребенок жалуется на нездоровье, причем болезни могут быть и вымышленными. И реальными – так называемая психосоматическая реакция ребенка на неприятную для него обстановку.</w:t>
      </w:r>
    </w:p>
    <w:p w:rsidR="00003C92" w:rsidRDefault="002C1CAF" w:rsidP="00A73B3A">
      <w:pPr>
        <w:jc w:val="both"/>
      </w:pPr>
      <w:r>
        <w:tab/>
      </w:r>
      <w:r w:rsidR="00003C92">
        <w:t>В средних классах даже дети, которые хорошо учились в начальной школе, могут потерять интерес к учебе. Если учебный материал плохо усваивается, им становится скучно на уроках, они ищут возможность избежать неинтересных для них занятий. Второй наиболее вероятной причиной нежелания посещать уроки в средней школе могут стать конфликты с одноклассниками и учителями.</w:t>
      </w:r>
    </w:p>
    <w:p w:rsidR="00003C92" w:rsidRDefault="00003C92" w:rsidP="00A73B3A">
      <w:pPr>
        <w:jc w:val="both"/>
      </w:pPr>
      <w:r>
        <w:tab/>
        <w:t xml:space="preserve">Старшеклассники могут потерять интерес к получению знаний вследствие </w:t>
      </w:r>
      <w:proofErr w:type="spellStart"/>
      <w:r>
        <w:t>пояления</w:t>
      </w:r>
      <w:proofErr w:type="spellEnd"/>
      <w:r>
        <w:t xml:space="preserve"> других интересов: часто это может быть общение со сверстниками вне стен школы, а также в интернете. Кроме того, в старших классах нагрузка на учеников заметно увеличивается в связи с подготовкой к ЕГЭ.</w:t>
      </w:r>
    </w:p>
    <w:p w:rsidR="00003C92" w:rsidRDefault="00003C92" w:rsidP="00A73B3A">
      <w:pPr>
        <w:jc w:val="both"/>
      </w:pPr>
      <w:r>
        <w:tab/>
        <w:t>Таким образом, причинами нежелания ребенка посещать школьные занятия могут быть следующие факторы:</w:t>
      </w:r>
    </w:p>
    <w:p w:rsidR="002C1CAF" w:rsidRDefault="007C6EA2" w:rsidP="007C6EA2">
      <w:pPr>
        <w:pStyle w:val="a3"/>
        <w:numPr>
          <w:ilvl w:val="0"/>
          <w:numId w:val="1"/>
        </w:numPr>
        <w:jc w:val="both"/>
      </w:pPr>
      <w:r>
        <w:t>страх ребенка перед неизвестным;</w:t>
      </w:r>
    </w:p>
    <w:p w:rsidR="007C6EA2" w:rsidRDefault="007C6EA2" w:rsidP="007C6EA2">
      <w:pPr>
        <w:pStyle w:val="a3"/>
        <w:numPr>
          <w:ilvl w:val="0"/>
          <w:numId w:val="1"/>
        </w:numPr>
        <w:jc w:val="both"/>
      </w:pPr>
      <w:r>
        <w:t>отсутствие психологической готовности к школе;</w:t>
      </w:r>
    </w:p>
    <w:p w:rsidR="007C6EA2" w:rsidRDefault="007C6EA2" w:rsidP="007C6EA2">
      <w:pPr>
        <w:pStyle w:val="a3"/>
        <w:numPr>
          <w:ilvl w:val="0"/>
          <w:numId w:val="1"/>
        </w:numPr>
        <w:jc w:val="both"/>
      </w:pPr>
      <w:r>
        <w:t>конфликты с одноклассникам</w:t>
      </w:r>
      <w:r w:rsidR="005913D7">
        <w:t>и</w:t>
      </w:r>
      <w:r>
        <w:t xml:space="preserve"> и учителями;</w:t>
      </w:r>
    </w:p>
    <w:p w:rsidR="007C6EA2" w:rsidRDefault="007C6EA2" w:rsidP="007C6EA2">
      <w:pPr>
        <w:pStyle w:val="a3"/>
        <w:numPr>
          <w:ilvl w:val="0"/>
          <w:numId w:val="1"/>
        </w:numPr>
        <w:jc w:val="both"/>
      </w:pPr>
      <w:r>
        <w:t>серьезное опережение сверстников в знаниях;</w:t>
      </w:r>
    </w:p>
    <w:p w:rsidR="007C6EA2" w:rsidRDefault="007C6EA2" w:rsidP="007C6EA2">
      <w:pPr>
        <w:pStyle w:val="a3"/>
        <w:numPr>
          <w:ilvl w:val="0"/>
          <w:numId w:val="1"/>
        </w:numPr>
        <w:jc w:val="both"/>
      </w:pPr>
      <w:r>
        <w:t>неудачная адаптация к школе;</w:t>
      </w:r>
    </w:p>
    <w:p w:rsidR="007C6EA2" w:rsidRDefault="007C6EA2" w:rsidP="007C6EA2">
      <w:pPr>
        <w:pStyle w:val="a3"/>
        <w:numPr>
          <w:ilvl w:val="0"/>
          <w:numId w:val="1"/>
        </w:numPr>
        <w:jc w:val="both"/>
      </w:pPr>
      <w:r>
        <w:t>плохая успеваемость;</w:t>
      </w:r>
    </w:p>
    <w:p w:rsidR="007C6EA2" w:rsidRDefault="007C6EA2" w:rsidP="007C6EA2">
      <w:pPr>
        <w:pStyle w:val="a3"/>
        <w:numPr>
          <w:ilvl w:val="0"/>
          <w:numId w:val="1"/>
        </w:numPr>
        <w:jc w:val="both"/>
      </w:pPr>
      <w:r>
        <w:t>потеря интереса к учебе, появление других интересов;</w:t>
      </w:r>
    </w:p>
    <w:p w:rsidR="007C6EA2" w:rsidRDefault="007C6EA2" w:rsidP="007C6EA2">
      <w:pPr>
        <w:pStyle w:val="a3"/>
        <w:numPr>
          <w:ilvl w:val="0"/>
          <w:numId w:val="1"/>
        </w:numPr>
        <w:jc w:val="both"/>
      </w:pPr>
      <w:r>
        <w:t>увеличение нагрузок.</w:t>
      </w:r>
    </w:p>
    <w:p w:rsidR="007C6EA2" w:rsidRDefault="007C6EA2" w:rsidP="007C6EA2">
      <w:pPr>
        <w:ind w:left="60"/>
        <w:jc w:val="both"/>
      </w:pPr>
    </w:p>
    <w:p w:rsidR="007F7231" w:rsidRDefault="007F7231" w:rsidP="007C6EA2">
      <w:pPr>
        <w:ind w:left="60"/>
        <w:jc w:val="both"/>
      </w:pPr>
    </w:p>
    <w:p w:rsidR="007F7231" w:rsidRDefault="007F7231" w:rsidP="007C6EA2">
      <w:pPr>
        <w:ind w:left="60"/>
        <w:jc w:val="both"/>
      </w:pPr>
    </w:p>
    <w:p w:rsidR="007F7231" w:rsidRDefault="007F7231" w:rsidP="007C6EA2">
      <w:pPr>
        <w:ind w:left="60"/>
        <w:jc w:val="both"/>
      </w:pPr>
    </w:p>
    <w:p w:rsidR="007C6EA2" w:rsidRDefault="007C6EA2" w:rsidP="007C6EA2">
      <w:pPr>
        <w:ind w:left="60"/>
        <w:jc w:val="both"/>
        <w:rPr>
          <w:b/>
        </w:rPr>
      </w:pPr>
      <w:r w:rsidRPr="007C6EA2">
        <w:rPr>
          <w:b/>
        </w:rPr>
        <w:t xml:space="preserve">Что следует предпринять родителям </w:t>
      </w:r>
    </w:p>
    <w:p w:rsidR="007C6EA2" w:rsidRPr="007C6EA2" w:rsidRDefault="007C6EA2" w:rsidP="007C6EA2">
      <w:pPr>
        <w:ind w:left="60"/>
        <w:jc w:val="both"/>
      </w:pPr>
      <w:r>
        <w:rPr>
          <w:b/>
        </w:rPr>
        <w:tab/>
      </w:r>
    </w:p>
    <w:p w:rsidR="007C6EA2" w:rsidRDefault="007C6EA2" w:rsidP="007C6EA2">
      <w:pPr>
        <w:ind w:left="60"/>
        <w:jc w:val="both"/>
      </w:pPr>
      <w:r w:rsidRPr="007C6EA2">
        <w:tab/>
        <w:t xml:space="preserve">Если </w:t>
      </w:r>
      <w:r>
        <w:t>причину нежелания ребенка идти в школу самостоятельно выяснить не удалось, родителям стоит обратиться вместе с ребенком к детскому психолог</w:t>
      </w:r>
      <w:r w:rsidR="006C7E7F">
        <w:t>у</w:t>
      </w:r>
      <w:r>
        <w:t>. Если же причина ясна, следует приложить максимум усилий для её устранения.</w:t>
      </w:r>
    </w:p>
    <w:p w:rsidR="00C34603" w:rsidRDefault="00C34603" w:rsidP="007C6EA2">
      <w:pPr>
        <w:ind w:left="60"/>
        <w:jc w:val="both"/>
      </w:pPr>
      <w:r>
        <w:tab/>
        <w:t>Если ребенок испытывает страх перед школой. Следует как можно подробнее рассказать ему о том, что именно его ожидает, а также заранее посетить школу, в которую вы собираетесь отвести его 1 сентября. Психологическую готовность ребенка вы можете самостоятельно проверить при помощи специальных тестов, либо обратиться с этой целью к специалисту. В том случае, если причиной является именно неготовность ребенка к школе, возможно, стоит попробовать пойти в школу на следующий год.</w:t>
      </w:r>
    </w:p>
    <w:p w:rsidR="00C34603" w:rsidRDefault="00C34603" w:rsidP="007C6EA2">
      <w:pPr>
        <w:ind w:left="60"/>
        <w:jc w:val="both"/>
      </w:pPr>
      <w:r>
        <w:tab/>
        <w:t xml:space="preserve">Если ребенок опережает сверстников по уровню знаний и ему скучно на уроках, стоит посоветоваться с учителем: возможно, он станет давать ребенку более сложные задания и обращать на него больше внимания во время уроков. </w:t>
      </w:r>
    </w:p>
    <w:p w:rsidR="00C34603" w:rsidRDefault="00C34603" w:rsidP="007C6EA2">
      <w:pPr>
        <w:ind w:left="60"/>
        <w:jc w:val="both"/>
      </w:pPr>
      <w:r>
        <w:tab/>
        <w:t>В случае конфликта ребенка со сверстниками или преподавателями родителям ни в коем случае</w:t>
      </w:r>
      <w:r w:rsidR="00E007DF">
        <w:t xml:space="preserve"> не стоит оставлять эту проблему без внимания. В зависимости от причины конфликта взрослый может подсказать наиболее приемлемое решение для выхода из сложившейся ситуации. </w:t>
      </w:r>
      <w:proofErr w:type="gramStart"/>
      <w:r w:rsidR="00E007DF">
        <w:t>Которое</w:t>
      </w:r>
      <w:proofErr w:type="gramEnd"/>
      <w:r w:rsidR="00E007DF">
        <w:t xml:space="preserve"> ребенок может просто не увидеть в силу своего недостаточного жизненного опыта.</w:t>
      </w:r>
    </w:p>
    <w:p w:rsidR="00E007DF" w:rsidRDefault="00E007DF" w:rsidP="007C6EA2">
      <w:pPr>
        <w:ind w:left="60"/>
        <w:jc w:val="both"/>
      </w:pPr>
      <w:r>
        <w:tab/>
        <w:t>В любом случае, если ребенок по какой-либо причине не хочет идти в школу, то в этот момент ему нужна ваша максимальная поддержка и внимание. Обязательно проконсультируйтесь с педагогом, а также со школьным психологом, совместно вам обязательно удастся выработать наиболее оптимальную линию поведения.</w:t>
      </w:r>
    </w:p>
    <w:p w:rsidR="00FE7EF1" w:rsidRDefault="00FE7EF1" w:rsidP="007C6EA2">
      <w:pPr>
        <w:ind w:left="60"/>
        <w:jc w:val="both"/>
      </w:pPr>
      <w:r>
        <w:tab/>
      </w:r>
    </w:p>
    <w:p w:rsidR="007C6EA2" w:rsidRPr="007C6EA2" w:rsidRDefault="007C6EA2" w:rsidP="007C6EA2">
      <w:pPr>
        <w:ind w:left="60"/>
        <w:jc w:val="both"/>
      </w:pPr>
      <w:r>
        <w:tab/>
      </w:r>
    </w:p>
    <w:p w:rsidR="00B20B79" w:rsidRPr="00EF5A7C" w:rsidRDefault="00CD170B" w:rsidP="00A73B3A">
      <w:pPr>
        <w:jc w:val="both"/>
      </w:pPr>
      <w:r w:rsidRPr="007C6EA2">
        <w:rPr>
          <w:b/>
        </w:rPr>
        <w:tab/>
      </w:r>
      <w:r w:rsidR="006F3230" w:rsidRPr="007C6EA2">
        <w:rPr>
          <w:b/>
        </w:rPr>
        <w:t xml:space="preserve"> </w:t>
      </w:r>
      <w:r w:rsidR="00EF5A7C" w:rsidRPr="00EF5A7C">
        <w:t xml:space="preserve">Составитель </w:t>
      </w:r>
      <w:r w:rsidR="00EF5A7C">
        <w:t xml:space="preserve">                                        Дубровина Г. В.</w:t>
      </w:r>
      <w:bookmarkStart w:id="0" w:name="_GoBack"/>
      <w:bookmarkEnd w:id="0"/>
    </w:p>
    <w:sectPr w:rsidR="00B20B79" w:rsidRPr="00EF5A7C" w:rsidSect="006A124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790"/>
    <w:multiLevelType w:val="hybridMultilevel"/>
    <w:tmpl w:val="B09492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C9"/>
    <w:rsid w:val="00003C92"/>
    <w:rsid w:val="002C1CAF"/>
    <w:rsid w:val="003C545A"/>
    <w:rsid w:val="005913D7"/>
    <w:rsid w:val="005E07C9"/>
    <w:rsid w:val="006A1242"/>
    <w:rsid w:val="006B10EB"/>
    <w:rsid w:val="006C7E7F"/>
    <w:rsid w:val="006E13F2"/>
    <w:rsid w:val="006F3230"/>
    <w:rsid w:val="007C6EA2"/>
    <w:rsid w:val="007F7231"/>
    <w:rsid w:val="00A73B3A"/>
    <w:rsid w:val="00B20B79"/>
    <w:rsid w:val="00C01683"/>
    <w:rsid w:val="00C34603"/>
    <w:rsid w:val="00CD170B"/>
    <w:rsid w:val="00E007DF"/>
    <w:rsid w:val="00EF5A7C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6375-E480-4D35-A162-77A3EDFB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2015-02-13T03:26:00Z</dcterms:created>
  <dcterms:modified xsi:type="dcterms:W3CDTF">2015-04-27T06:19:00Z</dcterms:modified>
</cp:coreProperties>
</file>